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D7" w:rsidRDefault="005F33D7" w:rsidP="005F33D7">
      <w:pPr>
        <w:pStyle w:val="GvdeMetni"/>
        <w:spacing w:before="157" w:line="326" w:lineRule="auto"/>
        <w:ind w:right="108"/>
        <w:jc w:val="center"/>
        <w:rPr>
          <w:color w:val="231F20"/>
          <w:sz w:val="24"/>
          <w:szCs w:val="24"/>
        </w:rPr>
      </w:pPr>
      <w:r>
        <w:rPr>
          <w:color w:val="231F20"/>
          <w:sz w:val="24"/>
          <w:szCs w:val="24"/>
        </w:rPr>
        <w:t>(EK-2)</w:t>
      </w:r>
    </w:p>
    <w:p w:rsidR="005F33D7" w:rsidRPr="005F33D7" w:rsidRDefault="005F33D7" w:rsidP="005F33D7">
      <w:pPr>
        <w:pStyle w:val="GvdeMetni"/>
        <w:spacing w:before="157" w:line="326" w:lineRule="auto"/>
        <w:ind w:right="108"/>
        <w:jc w:val="center"/>
        <w:rPr>
          <w:b/>
          <w:color w:val="231F20"/>
          <w:sz w:val="24"/>
          <w:szCs w:val="24"/>
        </w:rPr>
      </w:pPr>
      <w:r w:rsidRPr="005F33D7">
        <w:rPr>
          <w:b/>
          <w:color w:val="231F20"/>
          <w:sz w:val="24"/>
          <w:szCs w:val="24"/>
        </w:rPr>
        <w:t>ADALET KOMİSYONU RAPORU</w:t>
      </w:r>
    </w:p>
    <w:p w:rsidR="005F33D7" w:rsidRPr="005F33D7" w:rsidRDefault="005F33D7" w:rsidP="005F33D7">
      <w:pPr>
        <w:pStyle w:val="GvdeMetni"/>
        <w:spacing w:before="157" w:line="326" w:lineRule="auto"/>
        <w:ind w:left="110" w:right="108" w:firstLine="0"/>
        <w:rPr>
          <w:sz w:val="24"/>
          <w:szCs w:val="24"/>
        </w:rPr>
      </w:pPr>
      <w:r w:rsidRPr="005F33D7">
        <w:rPr>
          <w:color w:val="231F20"/>
          <w:sz w:val="24"/>
          <w:szCs w:val="24"/>
        </w:rPr>
        <w:t>Teklif,</w:t>
      </w:r>
      <w:r w:rsidRPr="005F33D7">
        <w:rPr>
          <w:color w:val="231F20"/>
          <w:spacing w:val="-11"/>
          <w:sz w:val="24"/>
          <w:szCs w:val="24"/>
        </w:rPr>
        <w:t xml:space="preserve"> </w:t>
      </w:r>
      <w:r w:rsidRPr="005F33D7">
        <w:rPr>
          <w:color w:val="231F20"/>
          <w:spacing w:val="-5"/>
          <w:sz w:val="24"/>
          <w:szCs w:val="24"/>
        </w:rPr>
        <w:t>Yargı</w:t>
      </w:r>
      <w:r w:rsidRPr="005F33D7">
        <w:rPr>
          <w:color w:val="231F20"/>
          <w:spacing w:val="-4"/>
          <w:sz w:val="24"/>
          <w:szCs w:val="24"/>
        </w:rPr>
        <w:t xml:space="preserve"> </w:t>
      </w:r>
      <w:r w:rsidRPr="005F33D7">
        <w:rPr>
          <w:color w:val="231F20"/>
          <w:sz w:val="24"/>
          <w:szCs w:val="24"/>
        </w:rPr>
        <w:t>Reformu</w:t>
      </w:r>
      <w:r w:rsidRPr="005F33D7">
        <w:rPr>
          <w:color w:val="231F20"/>
          <w:spacing w:val="-4"/>
          <w:sz w:val="24"/>
          <w:szCs w:val="24"/>
        </w:rPr>
        <w:t xml:space="preserve"> </w:t>
      </w:r>
      <w:r w:rsidRPr="005F33D7">
        <w:rPr>
          <w:color w:val="231F20"/>
          <w:sz w:val="24"/>
          <w:szCs w:val="24"/>
        </w:rPr>
        <w:t>Strateji</w:t>
      </w:r>
      <w:r w:rsidRPr="005F33D7">
        <w:rPr>
          <w:color w:val="231F20"/>
          <w:spacing w:val="-4"/>
          <w:sz w:val="24"/>
          <w:szCs w:val="24"/>
        </w:rPr>
        <w:t xml:space="preserve"> </w:t>
      </w:r>
      <w:r w:rsidRPr="005F33D7">
        <w:rPr>
          <w:color w:val="231F20"/>
          <w:sz w:val="24"/>
          <w:szCs w:val="24"/>
        </w:rPr>
        <w:t>Belgesi</w:t>
      </w:r>
      <w:r w:rsidRPr="005F33D7">
        <w:rPr>
          <w:color w:val="231F20"/>
          <w:spacing w:val="-4"/>
          <w:sz w:val="24"/>
          <w:szCs w:val="24"/>
        </w:rPr>
        <w:t xml:space="preserve"> </w:t>
      </w:r>
      <w:r w:rsidRPr="005F33D7">
        <w:rPr>
          <w:color w:val="231F20"/>
          <w:sz w:val="24"/>
          <w:szCs w:val="24"/>
        </w:rPr>
        <w:t>ve</w:t>
      </w:r>
      <w:r w:rsidRPr="005F33D7">
        <w:rPr>
          <w:color w:val="231F20"/>
          <w:spacing w:val="-4"/>
          <w:sz w:val="24"/>
          <w:szCs w:val="24"/>
        </w:rPr>
        <w:t xml:space="preserve"> </w:t>
      </w:r>
      <w:r w:rsidRPr="005F33D7">
        <w:rPr>
          <w:color w:val="231F20"/>
          <w:sz w:val="24"/>
          <w:szCs w:val="24"/>
        </w:rPr>
        <w:t>İnsan</w:t>
      </w:r>
      <w:r w:rsidRPr="005F33D7">
        <w:rPr>
          <w:color w:val="231F20"/>
          <w:spacing w:val="-4"/>
          <w:sz w:val="24"/>
          <w:szCs w:val="24"/>
        </w:rPr>
        <w:t xml:space="preserve"> </w:t>
      </w:r>
      <w:r w:rsidRPr="005F33D7">
        <w:rPr>
          <w:color w:val="231F20"/>
          <w:sz w:val="24"/>
          <w:szCs w:val="24"/>
        </w:rPr>
        <w:t>Hakları</w:t>
      </w:r>
      <w:r w:rsidRPr="005F33D7">
        <w:rPr>
          <w:color w:val="231F20"/>
          <w:spacing w:val="-4"/>
          <w:sz w:val="24"/>
          <w:szCs w:val="24"/>
        </w:rPr>
        <w:t xml:space="preserve"> </w:t>
      </w:r>
      <w:r w:rsidRPr="005F33D7">
        <w:rPr>
          <w:color w:val="231F20"/>
          <w:sz w:val="24"/>
          <w:szCs w:val="24"/>
        </w:rPr>
        <w:t>Eylem</w:t>
      </w:r>
      <w:r w:rsidRPr="005F33D7">
        <w:rPr>
          <w:color w:val="231F20"/>
          <w:spacing w:val="-4"/>
          <w:sz w:val="24"/>
          <w:szCs w:val="24"/>
        </w:rPr>
        <w:t xml:space="preserve"> </w:t>
      </w:r>
      <w:r w:rsidRPr="005F33D7">
        <w:rPr>
          <w:color w:val="231F20"/>
          <w:sz w:val="24"/>
          <w:szCs w:val="24"/>
        </w:rPr>
        <w:t>Planı</w:t>
      </w:r>
      <w:r w:rsidRPr="005F33D7">
        <w:rPr>
          <w:color w:val="231F20"/>
          <w:spacing w:val="-4"/>
          <w:sz w:val="24"/>
          <w:szCs w:val="24"/>
        </w:rPr>
        <w:t xml:space="preserve"> </w:t>
      </w:r>
      <w:r w:rsidRPr="005F33D7">
        <w:rPr>
          <w:color w:val="231F20"/>
          <w:sz w:val="24"/>
          <w:szCs w:val="24"/>
        </w:rPr>
        <w:t>çerçevesinde</w:t>
      </w:r>
      <w:r w:rsidRPr="005F33D7">
        <w:rPr>
          <w:color w:val="231F20"/>
          <w:spacing w:val="-4"/>
          <w:sz w:val="24"/>
          <w:szCs w:val="24"/>
        </w:rPr>
        <w:t xml:space="preserve"> </w:t>
      </w:r>
      <w:r w:rsidRPr="005F33D7">
        <w:rPr>
          <w:color w:val="231F20"/>
          <w:sz w:val="24"/>
          <w:szCs w:val="24"/>
        </w:rPr>
        <w:t>hayata</w:t>
      </w:r>
      <w:r w:rsidRPr="005F33D7">
        <w:rPr>
          <w:color w:val="231F20"/>
          <w:spacing w:val="-4"/>
          <w:sz w:val="24"/>
          <w:szCs w:val="24"/>
        </w:rPr>
        <w:t xml:space="preserve"> </w:t>
      </w:r>
      <w:r w:rsidRPr="005F33D7">
        <w:rPr>
          <w:color w:val="231F20"/>
          <w:sz w:val="24"/>
          <w:szCs w:val="24"/>
        </w:rPr>
        <w:t>geçirilen reform niteliğinde düzenlemelerin devamı niteliğindedir v</w:t>
      </w:r>
      <w:r>
        <w:rPr>
          <w:color w:val="231F20"/>
          <w:sz w:val="24"/>
          <w:szCs w:val="24"/>
        </w:rPr>
        <w:t xml:space="preserve">e önemli değişiklikleri ihtiva </w:t>
      </w:r>
      <w:r w:rsidRPr="005F33D7">
        <w:rPr>
          <w:color w:val="231F20"/>
          <w:sz w:val="24"/>
          <w:szCs w:val="24"/>
        </w:rPr>
        <w:t>etmektedir. İki ana başlıkta ele alınabilecek olan Teklife ilişkin, ilk başlıkta, İcra ve İflas Kanununda yapılan değişikliklerle borçlu ve alacaklı arasındaki hassas menfaat dengesi gözetilerek, sürecin daha hızlı ve sağlıklı yürütülmesi amacıyla fiziki satış usulü kaldırılarak elektronik satış usulü getirilmekte, mezat salonlarında yapılan satışlar ve uygulamada yaşanan birtakım sorunlar ortadan kaldırılmaktadır. Bu sayede</w:t>
      </w:r>
      <w:r w:rsidRPr="005F33D7">
        <w:rPr>
          <w:color w:val="231F20"/>
          <w:spacing w:val="-14"/>
          <w:sz w:val="24"/>
          <w:szCs w:val="24"/>
        </w:rPr>
        <w:t xml:space="preserve"> </w:t>
      </w:r>
      <w:r w:rsidRPr="005F33D7">
        <w:rPr>
          <w:color w:val="231F20"/>
          <w:sz w:val="24"/>
          <w:szCs w:val="24"/>
        </w:rPr>
        <w:t>internete</w:t>
      </w:r>
      <w:r w:rsidRPr="005F33D7">
        <w:rPr>
          <w:color w:val="231F20"/>
          <w:spacing w:val="-14"/>
          <w:sz w:val="24"/>
          <w:szCs w:val="24"/>
        </w:rPr>
        <w:t xml:space="preserve"> </w:t>
      </w:r>
      <w:r w:rsidRPr="005F33D7">
        <w:rPr>
          <w:color w:val="231F20"/>
          <w:sz w:val="24"/>
          <w:szCs w:val="24"/>
        </w:rPr>
        <w:t>erişimin</w:t>
      </w:r>
      <w:r w:rsidRPr="005F33D7">
        <w:rPr>
          <w:color w:val="231F20"/>
          <w:spacing w:val="-14"/>
          <w:sz w:val="24"/>
          <w:szCs w:val="24"/>
        </w:rPr>
        <w:t xml:space="preserve"> </w:t>
      </w:r>
      <w:r w:rsidRPr="005F33D7">
        <w:rPr>
          <w:color w:val="231F20"/>
          <w:sz w:val="24"/>
          <w:szCs w:val="24"/>
        </w:rPr>
        <w:t>olduğu</w:t>
      </w:r>
      <w:r w:rsidRPr="005F33D7">
        <w:rPr>
          <w:color w:val="231F20"/>
          <w:spacing w:val="-14"/>
          <w:sz w:val="24"/>
          <w:szCs w:val="24"/>
        </w:rPr>
        <w:t xml:space="preserve"> </w:t>
      </w:r>
      <w:r w:rsidRPr="005F33D7">
        <w:rPr>
          <w:color w:val="231F20"/>
          <w:sz w:val="24"/>
          <w:szCs w:val="24"/>
        </w:rPr>
        <w:t>her</w:t>
      </w:r>
      <w:r w:rsidRPr="005F33D7">
        <w:rPr>
          <w:color w:val="231F20"/>
          <w:spacing w:val="-14"/>
          <w:sz w:val="24"/>
          <w:szCs w:val="24"/>
        </w:rPr>
        <w:t xml:space="preserve"> </w:t>
      </w:r>
      <w:r w:rsidRPr="005F33D7">
        <w:rPr>
          <w:color w:val="231F20"/>
          <w:sz w:val="24"/>
          <w:szCs w:val="24"/>
        </w:rPr>
        <w:t>yerden</w:t>
      </w:r>
      <w:r w:rsidRPr="005F33D7">
        <w:rPr>
          <w:color w:val="231F20"/>
          <w:spacing w:val="-14"/>
          <w:sz w:val="24"/>
          <w:szCs w:val="24"/>
        </w:rPr>
        <w:t xml:space="preserve"> </w:t>
      </w:r>
      <w:r w:rsidRPr="005F33D7">
        <w:rPr>
          <w:color w:val="231F20"/>
          <w:sz w:val="24"/>
          <w:szCs w:val="24"/>
        </w:rPr>
        <w:t>açık</w:t>
      </w:r>
      <w:r w:rsidRPr="005F33D7">
        <w:rPr>
          <w:color w:val="231F20"/>
          <w:spacing w:val="-14"/>
          <w:sz w:val="24"/>
          <w:szCs w:val="24"/>
        </w:rPr>
        <w:t xml:space="preserve"> </w:t>
      </w:r>
      <w:r w:rsidRPr="005F33D7">
        <w:rPr>
          <w:color w:val="231F20"/>
          <w:sz w:val="24"/>
          <w:szCs w:val="24"/>
        </w:rPr>
        <w:t>artırmalara</w:t>
      </w:r>
      <w:r w:rsidRPr="005F33D7">
        <w:rPr>
          <w:color w:val="231F20"/>
          <w:spacing w:val="-14"/>
          <w:sz w:val="24"/>
          <w:szCs w:val="24"/>
        </w:rPr>
        <w:t xml:space="preserve"> </w:t>
      </w:r>
      <w:r w:rsidRPr="005F33D7">
        <w:rPr>
          <w:color w:val="231F20"/>
          <w:sz w:val="24"/>
          <w:szCs w:val="24"/>
        </w:rPr>
        <w:t>çok</w:t>
      </w:r>
      <w:r w:rsidRPr="005F33D7">
        <w:rPr>
          <w:color w:val="231F20"/>
          <w:spacing w:val="-14"/>
          <w:sz w:val="24"/>
          <w:szCs w:val="24"/>
        </w:rPr>
        <w:t xml:space="preserve"> </w:t>
      </w:r>
      <w:r w:rsidRPr="005F33D7">
        <w:rPr>
          <w:color w:val="231F20"/>
          <w:sz w:val="24"/>
          <w:szCs w:val="24"/>
        </w:rPr>
        <w:t>daha</w:t>
      </w:r>
      <w:r w:rsidRPr="005F33D7">
        <w:rPr>
          <w:color w:val="231F20"/>
          <w:spacing w:val="-14"/>
          <w:sz w:val="24"/>
          <w:szCs w:val="24"/>
        </w:rPr>
        <w:t xml:space="preserve"> </w:t>
      </w:r>
      <w:r w:rsidRPr="005F33D7">
        <w:rPr>
          <w:color w:val="231F20"/>
          <w:sz w:val="24"/>
          <w:szCs w:val="24"/>
        </w:rPr>
        <w:t>fazla</w:t>
      </w:r>
      <w:r w:rsidRPr="005F33D7">
        <w:rPr>
          <w:color w:val="231F20"/>
          <w:spacing w:val="-14"/>
          <w:sz w:val="24"/>
          <w:szCs w:val="24"/>
        </w:rPr>
        <w:t xml:space="preserve"> </w:t>
      </w:r>
      <w:r w:rsidRPr="005F33D7">
        <w:rPr>
          <w:color w:val="231F20"/>
          <w:sz w:val="24"/>
          <w:szCs w:val="24"/>
        </w:rPr>
        <w:t>kişi</w:t>
      </w:r>
      <w:r w:rsidRPr="005F33D7">
        <w:rPr>
          <w:color w:val="231F20"/>
          <w:spacing w:val="-14"/>
          <w:sz w:val="24"/>
          <w:szCs w:val="24"/>
        </w:rPr>
        <w:t xml:space="preserve"> </w:t>
      </w:r>
      <w:r w:rsidRPr="005F33D7">
        <w:rPr>
          <w:color w:val="231F20"/>
          <w:sz w:val="24"/>
          <w:szCs w:val="24"/>
        </w:rPr>
        <w:t>katılabilecek,</w:t>
      </w:r>
      <w:r w:rsidRPr="005F33D7">
        <w:rPr>
          <w:color w:val="231F20"/>
          <w:spacing w:val="-14"/>
          <w:sz w:val="24"/>
          <w:szCs w:val="24"/>
        </w:rPr>
        <w:t xml:space="preserve"> </w:t>
      </w:r>
      <w:r w:rsidRPr="005F33D7">
        <w:rPr>
          <w:color w:val="231F20"/>
          <w:sz w:val="24"/>
          <w:szCs w:val="24"/>
        </w:rPr>
        <w:t>daha</w:t>
      </w:r>
      <w:r w:rsidRPr="005F33D7">
        <w:rPr>
          <w:color w:val="231F20"/>
          <w:spacing w:val="-14"/>
          <w:sz w:val="24"/>
          <w:szCs w:val="24"/>
        </w:rPr>
        <w:t xml:space="preserve"> </w:t>
      </w:r>
      <w:r w:rsidRPr="005F33D7">
        <w:rPr>
          <w:color w:val="231F20"/>
          <w:sz w:val="24"/>
          <w:szCs w:val="24"/>
        </w:rPr>
        <w:t>kolay ve güvenli bir şekilde teklifler verilebilecektir. Böylece mezat salonlarına geliş gidiş gibi zahmetler de ortadan kaldırılacak ve de mahcuz mal veya hak, rayiç değerinde satılabilme imkânına kavuşacaktır. İcra</w:t>
      </w:r>
      <w:r w:rsidRPr="005F33D7">
        <w:rPr>
          <w:color w:val="231F20"/>
          <w:spacing w:val="13"/>
          <w:sz w:val="24"/>
          <w:szCs w:val="24"/>
        </w:rPr>
        <w:t xml:space="preserve"> </w:t>
      </w:r>
      <w:r w:rsidRPr="005F33D7">
        <w:rPr>
          <w:color w:val="231F20"/>
          <w:sz w:val="24"/>
          <w:szCs w:val="24"/>
        </w:rPr>
        <w:t>dairelerinin</w:t>
      </w:r>
      <w:r w:rsidRPr="005F33D7">
        <w:rPr>
          <w:color w:val="231F20"/>
          <w:spacing w:val="13"/>
          <w:sz w:val="24"/>
          <w:szCs w:val="24"/>
        </w:rPr>
        <w:t xml:space="preserve"> </w:t>
      </w:r>
      <w:r w:rsidRPr="005F33D7">
        <w:rPr>
          <w:color w:val="231F20"/>
          <w:sz w:val="24"/>
          <w:szCs w:val="24"/>
        </w:rPr>
        <w:t>düzenli,</w:t>
      </w:r>
      <w:r w:rsidRPr="005F33D7">
        <w:rPr>
          <w:color w:val="231F20"/>
          <w:spacing w:val="13"/>
          <w:sz w:val="24"/>
          <w:szCs w:val="24"/>
        </w:rPr>
        <w:t xml:space="preserve"> </w:t>
      </w:r>
      <w:r w:rsidRPr="005F33D7">
        <w:rPr>
          <w:color w:val="231F20"/>
          <w:sz w:val="24"/>
          <w:szCs w:val="24"/>
        </w:rPr>
        <w:t>uyumlu</w:t>
      </w:r>
      <w:r w:rsidRPr="005F33D7">
        <w:rPr>
          <w:color w:val="231F20"/>
          <w:spacing w:val="13"/>
          <w:sz w:val="24"/>
          <w:szCs w:val="24"/>
        </w:rPr>
        <w:t xml:space="preserve"> </w:t>
      </w:r>
      <w:r w:rsidRPr="005F33D7">
        <w:rPr>
          <w:color w:val="231F20"/>
          <w:sz w:val="24"/>
          <w:szCs w:val="24"/>
        </w:rPr>
        <w:t>ve</w:t>
      </w:r>
      <w:r w:rsidRPr="005F33D7">
        <w:rPr>
          <w:color w:val="231F20"/>
          <w:spacing w:val="13"/>
          <w:sz w:val="24"/>
          <w:szCs w:val="24"/>
        </w:rPr>
        <w:t xml:space="preserve"> </w:t>
      </w:r>
      <w:r w:rsidRPr="005F33D7">
        <w:rPr>
          <w:color w:val="231F20"/>
          <w:sz w:val="24"/>
          <w:szCs w:val="24"/>
        </w:rPr>
        <w:t>verimli</w:t>
      </w:r>
      <w:r w:rsidRPr="005F33D7">
        <w:rPr>
          <w:color w:val="231F20"/>
          <w:spacing w:val="13"/>
          <w:sz w:val="24"/>
          <w:szCs w:val="24"/>
        </w:rPr>
        <w:t xml:space="preserve"> </w:t>
      </w:r>
      <w:r w:rsidRPr="005F33D7">
        <w:rPr>
          <w:color w:val="231F20"/>
          <w:sz w:val="24"/>
          <w:szCs w:val="24"/>
        </w:rPr>
        <w:t>bir</w:t>
      </w:r>
      <w:r w:rsidRPr="005F33D7">
        <w:rPr>
          <w:color w:val="231F20"/>
          <w:spacing w:val="13"/>
          <w:sz w:val="24"/>
          <w:szCs w:val="24"/>
        </w:rPr>
        <w:t xml:space="preserve"> </w:t>
      </w:r>
      <w:r w:rsidRPr="005F33D7">
        <w:rPr>
          <w:color w:val="231F20"/>
          <w:sz w:val="24"/>
          <w:szCs w:val="24"/>
        </w:rPr>
        <w:t>şekilde</w:t>
      </w:r>
      <w:r w:rsidRPr="005F33D7">
        <w:rPr>
          <w:color w:val="231F20"/>
          <w:spacing w:val="13"/>
          <w:sz w:val="24"/>
          <w:szCs w:val="24"/>
        </w:rPr>
        <w:t xml:space="preserve"> </w:t>
      </w:r>
      <w:r w:rsidRPr="005F33D7">
        <w:rPr>
          <w:color w:val="231F20"/>
          <w:sz w:val="24"/>
          <w:szCs w:val="24"/>
        </w:rPr>
        <w:t>çalışmasını</w:t>
      </w:r>
      <w:r w:rsidRPr="005F33D7">
        <w:rPr>
          <w:color w:val="231F20"/>
          <w:spacing w:val="13"/>
          <w:sz w:val="24"/>
          <w:szCs w:val="24"/>
        </w:rPr>
        <w:t xml:space="preserve"> </w:t>
      </w:r>
      <w:r w:rsidRPr="005F33D7">
        <w:rPr>
          <w:color w:val="231F20"/>
          <w:sz w:val="24"/>
          <w:szCs w:val="24"/>
        </w:rPr>
        <w:t>temin</w:t>
      </w:r>
      <w:r w:rsidRPr="005F33D7">
        <w:rPr>
          <w:color w:val="231F20"/>
          <w:spacing w:val="13"/>
          <w:sz w:val="24"/>
          <w:szCs w:val="24"/>
        </w:rPr>
        <w:t xml:space="preserve"> </w:t>
      </w:r>
      <w:r w:rsidRPr="005F33D7">
        <w:rPr>
          <w:color w:val="231F20"/>
          <w:sz w:val="24"/>
          <w:szCs w:val="24"/>
        </w:rPr>
        <w:t>amacıyla</w:t>
      </w:r>
      <w:r w:rsidRPr="005F33D7">
        <w:rPr>
          <w:color w:val="231F20"/>
          <w:spacing w:val="13"/>
          <w:sz w:val="24"/>
          <w:szCs w:val="24"/>
        </w:rPr>
        <w:t xml:space="preserve"> </w:t>
      </w:r>
      <w:r w:rsidRPr="005F33D7">
        <w:rPr>
          <w:color w:val="231F20"/>
          <w:sz w:val="24"/>
          <w:szCs w:val="24"/>
        </w:rPr>
        <w:t>iş</w:t>
      </w:r>
      <w:r w:rsidRPr="005F33D7">
        <w:rPr>
          <w:color w:val="231F20"/>
          <w:spacing w:val="13"/>
          <w:sz w:val="24"/>
          <w:szCs w:val="24"/>
        </w:rPr>
        <w:t xml:space="preserve"> </w:t>
      </w:r>
      <w:r w:rsidRPr="005F33D7">
        <w:rPr>
          <w:color w:val="231F20"/>
          <w:sz w:val="24"/>
          <w:szCs w:val="24"/>
        </w:rPr>
        <w:t>yoğunluğunun</w:t>
      </w:r>
      <w:r w:rsidRPr="005F33D7">
        <w:rPr>
          <w:color w:val="231F20"/>
          <w:sz w:val="24"/>
          <w:szCs w:val="24"/>
        </w:rPr>
        <w:t xml:space="preserve"> </w:t>
      </w:r>
      <w:r w:rsidRPr="005F33D7">
        <w:rPr>
          <w:color w:val="231F20"/>
          <w:sz w:val="24"/>
          <w:szCs w:val="24"/>
        </w:rPr>
        <w:t>veya</w:t>
      </w:r>
      <w:r w:rsidRPr="005F33D7">
        <w:rPr>
          <w:color w:val="231F20"/>
          <w:spacing w:val="-4"/>
          <w:sz w:val="24"/>
          <w:szCs w:val="24"/>
        </w:rPr>
        <w:t xml:space="preserve"> </w:t>
      </w:r>
      <w:r w:rsidRPr="005F33D7">
        <w:rPr>
          <w:color w:val="231F20"/>
          <w:sz w:val="24"/>
          <w:szCs w:val="24"/>
        </w:rPr>
        <w:t>personel</w:t>
      </w:r>
      <w:r w:rsidRPr="005F33D7">
        <w:rPr>
          <w:color w:val="231F20"/>
          <w:spacing w:val="-4"/>
          <w:sz w:val="24"/>
          <w:szCs w:val="24"/>
        </w:rPr>
        <w:t xml:space="preserve"> </w:t>
      </w:r>
      <w:r w:rsidRPr="005F33D7">
        <w:rPr>
          <w:color w:val="231F20"/>
          <w:sz w:val="24"/>
          <w:szCs w:val="24"/>
        </w:rPr>
        <w:t>sayısısın</w:t>
      </w:r>
      <w:r w:rsidRPr="005F33D7">
        <w:rPr>
          <w:color w:val="231F20"/>
          <w:spacing w:val="-4"/>
          <w:sz w:val="24"/>
          <w:szCs w:val="24"/>
        </w:rPr>
        <w:t xml:space="preserve"> </w:t>
      </w:r>
      <w:r w:rsidRPr="005F33D7">
        <w:rPr>
          <w:color w:val="231F20"/>
          <w:sz w:val="24"/>
          <w:szCs w:val="24"/>
        </w:rPr>
        <w:t>fazla</w:t>
      </w:r>
      <w:r w:rsidRPr="005F33D7">
        <w:rPr>
          <w:color w:val="231F20"/>
          <w:spacing w:val="-4"/>
          <w:sz w:val="24"/>
          <w:szCs w:val="24"/>
        </w:rPr>
        <w:t xml:space="preserve"> </w:t>
      </w:r>
      <w:r w:rsidRPr="005F33D7">
        <w:rPr>
          <w:color w:val="231F20"/>
          <w:sz w:val="24"/>
          <w:szCs w:val="24"/>
        </w:rPr>
        <w:t>olduğu</w:t>
      </w:r>
      <w:r w:rsidRPr="005F33D7">
        <w:rPr>
          <w:color w:val="231F20"/>
          <w:spacing w:val="-4"/>
          <w:sz w:val="24"/>
          <w:szCs w:val="24"/>
        </w:rPr>
        <w:t xml:space="preserve"> </w:t>
      </w:r>
      <w:r w:rsidRPr="005F33D7">
        <w:rPr>
          <w:color w:val="231F20"/>
          <w:sz w:val="24"/>
          <w:szCs w:val="24"/>
        </w:rPr>
        <w:t>icra</w:t>
      </w:r>
      <w:r w:rsidRPr="005F33D7">
        <w:rPr>
          <w:color w:val="231F20"/>
          <w:spacing w:val="-4"/>
          <w:sz w:val="24"/>
          <w:szCs w:val="24"/>
        </w:rPr>
        <w:t xml:space="preserve"> </w:t>
      </w:r>
      <w:r w:rsidRPr="005F33D7">
        <w:rPr>
          <w:color w:val="231F20"/>
          <w:sz w:val="24"/>
          <w:szCs w:val="24"/>
        </w:rPr>
        <w:t>dairelerinde</w:t>
      </w:r>
      <w:r w:rsidRPr="005F33D7">
        <w:rPr>
          <w:color w:val="231F20"/>
          <w:spacing w:val="-14"/>
          <w:sz w:val="24"/>
          <w:szCs w:val="24"/>
        </w:rPr>
        <w:t xml:space="preserve"> </w:t>
      </w:r>
      <w:r w:rsidRPr="005F33D7">
        <w:rPr>
          <w:color w:val="231F20"/>
          <w:sz w:val="24"/>
          <w:szCs w:val="24"/>
        </w:rPr>
        <w:t>Adalet</w:t>
      </w:r>
      <w:r w:rsidRPr="005F33D7">
        <w:rPr>
          <w:color w:val="231F20"/>
          <w:spacing w:val="-4"/>
          <w:sz w:val="24"/>
          <w:szCs w:val="24"/>
        </w:rPr>
        <w:t xml:space="preserve"> </w:t>
      </w:r>
      <w:r w:rsidRPr="005F33D7">
        <w:rPr>
          <w:color w:val="231F20"/>
          <w:sz w:val="24"/>
          <w:szCs w:val="24"/>
        </w:rPr>
        <w:t>Bakanlığı</w:t>
      </w:r>
      <w:r w:rsidRPr="005F33D7">
        <w:rPr>
          <w:color w:val="231F20"/>
          <w:spacing w:val="-4"/>
          <w:sz w:val="24"/>
          <w:szCs w:val="24"/>
        </w:rPr>
        <w:t xml:space="preserve"> </w:t>
      </w:r>
      <w:r w:rsidRPr="005F33D7">
        <w:rPr>
          <w:color w:val="231F20"/>
          <w:sz w:val="24"/>
          <w:szCs w:val="24"/>
        </w:rPr>
        <w:t>tarafından</w:t>
      </w:r>
      <w:r w:rsidRPr="005F33D7">
        <w:rPr>
          <w:color w:val="231F20"/>
          <w:spacing w:val="-4"/>
          <w:sz w:val="24"/>
          <w:szCs w:val="24"/>
        </w:rPr>
        <w:t xml:space="preserve"> </w:t>
      </w:r>
      <w:r w:rsidRPr="005F33D7">
        <w:rPr>
          <w:color w:val="231F20"/>
          <w:sz w:val="24"/>
          <w:szCs w:val="24"/>
        </w:rPr>
        <w:t>icra</w:t>
      </w:r>
      <w:r w:rsidRPr="005F33D7">
        <w:rPr>
          <w:color w:val="231F20"/>
          <w:spacing w:val="-4"/>
          <w:sz w:val="24"/>
          <w:szCs w:val="24"/>
        </w:rPr>
        <w:t xml:space="preserve"> </w:t>
      </w:r>
      <w:r w:rsidRPr="005F33D7">
        <w:rPr>
          <w:color w:val="231F20"/>
          <w:sz w:val="24"/>
          <w:szCs w:val="24"/>
        </w:rPr>
        <w:t>müdür</w:t>
      </w:r>
      <w:r w:rsidRPr="005F33D7">
        <w:rPr>
          <w:color w:val="231F20"/>
          <w:spacing w:val="-4"/>
          <w:sz w:val="24"/>
          <w:szCs w:val="24"/>
        </w:rPr>
        <w:t xml:space="preserve"> </w:t>
      </w:r>
      <w:r w:rsidRPr="005F33D7">
        <w:rPr>
          <w:color w:val="231F20"/>
          <w:sz w:val="24"/>
          <w:szCs w:val="24"/>
        </w:rPr>
        <w:t>ve</w:t>
      </w:r>
      <w:r w:rsidRPr="005F33D7">
        <w:rPr>
          <w:color w:val="231F20"/>
          <w:spacing w:val="-4"/>
          <w:sz w:val="24"/>
          <w:szCs w:val="24"/>
        </w:rPr>
        <w:t xml:space="preserve"> </w:t>
      </w:r>
      <w:r w:rsidRPr="005F33D7">
        <w:rPr>
          <w:color w:val="231F20"/>
          <w:sz w:val="24"/>
          <w:szCs w:val="24"/>
        </w:rPr>
        <w:t>müdür yardımcıları arasından icra müdürünün yetkilerine haiz bir icra başmüdürü görevlendirilebilecek, yine iş yoğunluğunun veya icra dairelerinin fazla olduğu illerde, icra dairelerinin gözetim ve denetimini yapmak amacıyla icra daireleri başkanlığı kurulabilecektir. Öte yandan diğer getirilen hükümlerle, borçlunun mali külfetinin azaltılması, paraya çevirme işlemlerinin daha hızlı bir şekilde yapılması ve hacizli</w:t>
      </w:r>
      <w:r w:rsidRPr="005F33D7">
        <w:rPr>
          <w:color w:val="231F20"/>
          <w:spacing w:val="-8"/>
          <w:sz w:val="24"/>
          <w:szCs w:val="24"/>
        </w:rPr>
        <w:t xml:space="preserve"> </w:t>
      </w:r>
      <w:r w:rsidRPr="005F33D7">
        <w:rPr>
          <w:color w:val="231F20"/>
          <w:sz w:val="24"/>
          <w:szCs w:val="24"/>
        </w:rPr>
        <w:t>malın</w:t>
      </w:r>
      <w:r w:rsidRPr="005F33D7">
        <w:rPr>
          <w:color w:val="231F20"/>
          <w:spacing w:val="-8"/>
          <w:sz w:val="24"/>
          <w:szCs w:val="24"/>
        </w:rPr>
        <w:t xml:space="preserve"> </w:t>
      </w:r>
      <w:r w:rsidRPr="005F33D7">
        <w:rPr>
          <w:color w:val="231F20"/>
          <w:sz w:val="24"/>
          <w:szCs w:val="24"/>
        </w:rPr>
        <w:t>rayiç</w:t>
      </w:r>
      <w:r w:rsidRPr="005F33D7">
        <w:rPr>
          <w:color w:val="231F20"/>
          <w:spacing w:val="-7"/>
          <w:sz w:val="24"/>
          <w:szCs w:val="24"/>
        </w:rPr>
        <w:t xml:space="preserve"> </w:t>
      </w:r>
      <w:r w:rsidRPr="005F33D7">
        <w:rPr>
          <w:color w:val="231F20"/>
          <w:sz w:val="24"/>
          <w:szCs w:val="24"/>
        </w:rPr>
        <w:t>değeriyle</w:t>
      </w:r>
      <w:r w:rsidRPr="005F33D7">
        <w:rPr>
          <w:color w:val="231F20"/>
          <w:spacing w:val="-8"/>
          <w:sz w:val="24"/>
          <w:szCs w:val="24"/>
        </w:rPr>
        <w:t xml:space="preserve"> </w:t>
      </w:r>
      <w:r w:rsidRPr="005F33D7">
        <w:rPr>
          <w:color w:val="231F20"/>
          <w:sz w:val="24"/>
          <w:szCs w:val="24"/>
        </w:rPr>
        <w:t>satılabilmesi,</w:t>
      </w:r>
      <w:r w:rsidRPr="005F33D7">
        <w:rPr>
          <w:color w:val="231F20"/>
          <w:spacing w:val="-8"/>
          <w:sz w:val="24"/>
          <w:szCs w:val="24"/>
        </w:rPr>
        <w:t xml:space="preserve"> </w:t>
      </w:r>
      <w:r w:rsidRPr="005F33D7">
        <w:rPr>
          <w:color w:val="231F20"/>
          <w:sz w:val="24"/>
          <w:szCs w:val="24"/>
        </w:rPr>
        <w:t>ihale</w:t>
      </w:r>
      <w:r w:rsidRPr="005F33D7">
        <w:rPr>
          <w:color w:val="231F20"/>
          <w:spacing w:val="-8"/>
          <w:sz w:val="24"/>
          <w:szCs w:val="24"/>
        </w:rPr>
        <w:t xml:space="preserve"> </w:t>
      </w:r>
      <w:r w:rsidRPr="005F33D7">
        <w:rPr>
          <w:color w:val="231F20"/>
          <w:sz w:val="24"/>
          <w:szCs w:val="24"/>
        </w:rPr>
        <w:t>uygulamasında</w:t>
      </w:r>
      <w:r w:rsidRPr="005F33D7">
        <w:rPr>
          <w:color w:val="231F20"/>
          <w:spacing w:val="-8"/>
          <w:sz w:val="24"/>
          <w:szCs w:val="24"/>
        </w:rPr>
        <w:t xml:space="preserve"> </w:t>
      </w:r>
      <w:r w:rsidRPr="005F33D7">
        <w:rPr>
          <w:color w:val="231F20"/>
          <w:sz w:val="24"/>
          <w:szCs w:val="24"/>
        </w:rPr>
        <w:t>takibin</w:t>
      </w:r>
      <w:r w:rsidRPr="005F33D7">
        <w:rPr>
          <w:color w:val="231F20"/>
          <w:spacing w:val="-8"/>
          <w:sz w:val="24"/>
          <w:szCs w:val="24"/>
        </w:rPr>
        <w:t xml:space="preserve"> </w:t>
      </w:r>
      <w:r w:rsidRPr="005F33D7">
        <w:rPr>
          <w:color w:val="231F20"/>
          <w:sz w:val="24"/>
          <w:szCs w:val="24"/>
        </w:rPr>
        <w:t>tarafları</w:t>
      </w:r>
      <w:r w:rsidRPr="005F33D7">
        <w:rPr>
          <w:color w:val="231F20"/>
          <w:spacing w:val="-8"/>
          <w:sz w:val="24"/>
          <w:szCs w:val="24"/>
        </w:rPr>
        <w:t xml:space="preserve"> </w:t>
      </w:r>
      <w:r w:rsidRPr="005F33D7">
        <w:rPr>
          <w:color w:val="231F20"/>
          <w:sz w:val="24"/>
          <w:szCs w:val="24"/>
        </w:rPr>
        <w:t>ve</w:t>
      </w:r>
      <w:r w:rsidRPr="005F33D7">
        <w:rPr>
          <w:color w:val="231F20"/>
          <w:spacing w:val="-8"/>
          <w:sz w:val="24"/>
          <w:szCs w:val="24"/>
        </w:rPr>
        <w:t xml:space="preserve"> </w:t>
      </w:r>
      <w:r w:rsidRPr="005F33D7">
        <w:rPr>
          <w:color w:val="231F20"/>
          <w:sz w:val="24"/>
          <w:szCs w:val="24"/>
        </w:rPr>
        <w:t>ihale</w:t>
      </w:r>
      <w:r w:rsidRPr="005F33D7">
        <w:rPr>
          <w:color w:val="231F20"/>
          <w:spacing w:val="-8"/>
          <w:sz w:val="24"/>
          <w:szCs w:val="24"/>
        </w:rPr>
        <w:t xml:space="preserve"> </w:t>
      </w:r>
      <w:r w:rsidRPr="005F33D7">
        <w:rPr>
          <w:color w:val="231F20"/>
          <w:sz w:val="24"/>
          <w:szCs w:val="24"/>
        </w:rPr>
        <w:t>alıcısını</w:t>
      </w:r>
      <w:r w:rsidRPr="005F33D7">
        <w:rPr>
          <w:color w:val="231F20"/>
          <w:spacing w:val="-8"/>
          <w:sz w:val="24"/>
          <w:szCs w:val="24"/>
        </w:rPr>
        <w:t xml:space="preserve"> </w:t>
      </w:r>
      <w:r w:rsidRPr="005F33D7">
        <w:rPr>
          <w:color w:val="231F20"/>
          <w:sz w:val="24"/>
          <w:szCs w:val="24"/>
        </w:rPr>
        <w:t>zarara uğratan</w:t>
      </w:r>
      <w:r w:rsidRPr="005F33D7">
        <w:rPr>
          <w:color w:val="231F20"/>
          <w:spacing w:val="-6"/>
          <w:sz w:val="24"/>
          <w:szCs w:val="24"/>
        </w:rPr>
        <w:t xml:space="preserve"> </w:t>
      </w:r>
      <w:r w:rsidRPr="005F33D7">
        <w:rPr>
          <w:color w:val="231F20"/>
          <w:sz w:val="24"/>
          <w:szCs w:val="24"/>
        </w:rPr>
        <w:t>sorunlara</w:t>
      </w:r>
      <w:r w:rsidRPr="005F33D7">
        <w:rPr>
          <w:color w:val="231F20"/>
          <w:spacing w:val="-6"/>
          <w:sz w:val="24"/>
          <w:szCs w:val="24"/>
        </w:rPr>
        <w:t xml:space="preserve"> </w:t>
      </w:r>
      <w:r w:rsidRPr="005F33D7">
        <w:rPr>
          <w:color w:val="231F20"/>
          <w:sz w:val="24"/>
          <w:szCs w:val="24"/>
        </w:rPr>
        <w:t>çözüm</w:t>
      </w:r>
      <w:r w:rsidRPr="005F33D7">
        <w:rPr>
          <w:color w:val="231F20"/>
          <w:spacing w:val="-6"/>
          <w:sz w:val="24"/>
          <w:szCs w:val="24"/>
        </w:rPr>
        <w:t xml:space="preserve"> </w:t>
      </w:r>
      <w:r w:rsidRPr="005F33D7">
        <w:rPr>
          <w:color w:val="231F20"/>
          <w:sz w:val="24"/>
          <w:szCs w:val="24"/>
        </w:rPr>
        <w:t>bulunması</w:t>
      </w:r>
      <w:r w:rsidRPr="005F33D7">
        <w:rPr>
          <w:color w:val="231F20"/>
          <w:spacing w:val="-6"/>
          <w:sz w:val="24"/>
          <w:szCs w:val="24"/>
        </w:rPr>
        <w:t xml:space="preserve"> </w:t>
      </w:r>
      <w:r w:rsidRPr="005F33D7">
        <w:rPr>
          <w:color w:val="231F20"/>
          <w:sz w:val="24"/>
          <w:szCs w:val="24"/>
        </w:rPr>
        <w:t>amaçlanmaktadır.</w:t>
      </w:r>
      <w:r w:rsidRPr="005F33D7">
        <w:rPr>
          <w:color w:val="231F20"/>
          <w:spacing w:val="-6"/>
          <w:sz w:val="24"/>
          <w:szCs w:val="24"/>
        </w:rPr>
        <w:t xml:space="preserve"> </w:t>
      </w:r>
      <w:r w:rsidRPr="005F33D7">
        <w:rPr>
          <w:color w:val="231F20"/>
          <w:sz w:val="24"/>
          <w:szCs w:val="24"/>
        </w:rPr>
        <w:t>İkinci</w:t>
      </w:r>
      <w:r w:rsidRPr="005F33D7">
        <w:rPr>
          <w:color w:val="231F20"/>
          <w:spacing w:val="-6"/>
          <w:sz w:val="24"/>
          <w:szCs w:val="24"/>
        </w:rPr>
        <w:t xml:space="preserve"> </w:t>
      </w:r>
      <w:r w:rsidRPr="005F33D7">
        <w:rPr>
          <w:color w:val="231F20"/>
          <w:sz w:val="24"/>
          <w:szCs w:val="24"/>
        </w:rPr>
        <w:t>başlıkta</w:t>
      </w:r>
      <w:r w:rsidRPr="005F33D7">
        <w:rPr>
          <w:color w:val="231F20"/>
          <w:spacing w:val="-6"/>
          <w:sz w:val="24"/>
          <w:szCs w:val="24"/>
        </w:rPr>
        <w:t xml:space="preserve"> </w:t>
      </w:r>
      <w:r w:rsidRPr="005F33D7">
        <w:rPr>
          <w:color w:val="231F20"/>
          <w:sz w:val="24"/>
          <w:szCs w:val="24"/>
        </w:rPr>
        <w:t>ise</w:t>
      </w:r>
      <w:r w:rsidRPr="005F33D7">
        <w:rPr>
          <w:color w:val="231F20"/>
          <w:spacing w:val="-6"/>
          <w:sz w:val="24"/>
          <w:szCs w:val="24"/>
        </w:rPr>
        <w:t xml:space="preserve"> </w:t>
      </w:r>
      <w:r w:rsidRPr="005F33D7">
        <w:rPr>
          <w:color w:val="231F20"/>
          <w:sz w:val="24"/>
          <w:szCs w:val="24"/>
        </w:rPr>
        <w:t>İnsan</w:t>
      </w:r>
      <w:r w:rsidRPr="005F33D7">
        <w:rPr>
          <w:color w:val="231F20"/>
          <w:spacing w:val="-6"/>
          <w:sz w:val="24"/>
          <w:szCs w:val="24"/>
        </w:rPr>
        <w:t xml:space="preserve"> </w:t>
      </w:r>
      <w:r w:rsidRPr="005F33D7">
        <w:rPr>
          <w:color w:val="231F20"/>
          <w:sz w:val="24"/>
          <w:szCs w:val="24"/>
        </w:rPr>
        <w:t>Hakları</w:t>
      </w:r>
      <w:r w:rsidRPr="005F33D7">
        <w:rPr>
          <w:color w:val="231F20"/>
          <w:spacing w:val="-6"/>
          <w:sz w:val="24"/>
          <w:szCs w:val="24"/>
        </w:rPr>
        <w:t xml:space="preserve"> </w:t>
      </w:r>
      <w:r w:rsidRPr="005F33D7">
        <w:rPr>
          <w:color w:val="231F20"/>
          <w:sz w:val="24"/>
          <w:szCs w:val="24"/>
        </w:rPr>
        <w:t>Eylem</w:t>
      </w:r>
      <w:r w:rsidRPr="005F33D7">
        <w:rPr>
          <w:color w:val="231F20"/>
          <w:spacing w:val="-6"/>
          <w:sz w:val="24"/>
          <w:szCs w:val="24"/>
        </w:rPr>
        <w:t xml:space="preserve"> </w:t>
      </w:r>
      <w:r w:rsidRPr="005F33D7">
        <w:rPr>
          <w:color w:val="231F20"/>
          <w:sz w:val="24"/>
          <w:szCs w:val="24"/>
        </w:rPr>
        <w:t>Planında yer alan kırılgan kesimlerin korunması ve toplumsal refahın güçlendirilmesi amacı doğrultusunda 5395 sayılı Çocuk Koruma Kanununda değişiklikler yapılmakta, çocuk teslimiyle ilgili uygulamada yaşanan</w:t>
      </w:r>
      <w:r w:rsidRPr="005F33D7">
        <w:rPr>
          <w:color w:val="231F20"/>
          <w:spacing w:val="-4"/>
          <w:sz w:val="24"/>
          <w:szCs w:val="24"/>
        </w:rPr>
        <w:t xml:space="preserve"> </w:t>
      </w:r>
      <w:r w:rsidRPr="005F33D7">
        <w:rPr>
          <w:color w:val="231F20"/>
          <w:sz w:val="24"/>
          <w:szCs w:val="24"/>
        </w:rPr>
        <w:t>sorunlara,</w:t>
      </w:r>
      <w:r w:rsidRPr="005F33D7">
        <w:rPr>
          <w:color w:val="231F20"/>
          <w:spacing w:val="-4"/>
          <w:sz w:val="24"/>
          <w:szCs w:val="24"/>
        </w:rPr>
        <w:t xml:space="preserve"> </w:t>
      </w:r>
      <w:r w:rsidRPr="005F33D7">
        <w:rPr>
          <w:color w:val="231F20"/>
          <w:sz w:val="24"/>
          <w:szCs w:val="24"/>
        </w:rPr>
        <w:t>çocukların</w:t>
      </w:r>
      <w:r w:rsidRPr="005F33D7">
        <w:rPr>
          <w:color w:val="231F20"/>
          <w:spacing w:val="-4"/>
          <w:sz w:val="24"/>
          <w:szCs w:val="24"/>
        </w:rPr>
        <w:t xml:space="preserve"> </w:t>
      </w:r>
      <w:r w:rsidRPr="005F33D7">
        <w:rPr>
          <w:color w:val="231F20"/>
          <w:sz w:val="24"/>
          <w:szCs w:val="24"/>
        </w:rPr>
        <w:t>fiziksel</w:t>
      </w:r>
      <w:r w:rsidRPr="005F33D7">
        <w:rPr>
          <w:color w:val="231F20"/>
          <w:spacing w:val="-4"/>
          <w:sz w:val="24"/>
          <w:szCs w:val="24"/>
        </w:rPr>
        <w:t xml:space="preserve"> </w:t>
      </w:r>
      <w:r w:rsidRPr="005F33D7">
        <w:rPr>
          <w:color w:val="231F20"/>
          <w:sz w:val="24"/>
          <w:szCs w:val="24"/>
        </w:rPr>
        <w:t>ve</w:t>
      </w:r>
      <w:r w:rsidRPr="005F33D7">
        <w:rPr>
          <w:color w:val="231F20"/>
          <w:spacing w:val="-4"/>
          <w:sz w:val="24"/>
          <w:szCs w:val="24"/>
        </w:rPr>
        <w:t xml:space="preserve"> </w:t>
      </w:r>
      <w:r w:rsidRPr="005F33D7">
        <w:rPr>
          <w:color w:val="231F20"/>
          <w:sz w:val="24"/>
          <w:szCs w:val="24"/>
        </w:rPr>
        <w:t>ruhsal</w:t>
      </w:r>
      <w:r w:rsidRPr="005F33D7">
        <w:rPr>
          <w:color w:val="231F20"/>
          <w:spacing w:val="-4"/>
          <w:sz w:val="24"/>
          <w:szCs w:val="24"/>
        </w:rPr>
        <w:t xml:space="preserve"> </w:t>
      </w:r>
      <w:r w:rsidRPr="005F33D7">
        <w:rPr>
          <w:color w:val="231F20"/>
          <w:sz w:val="24"/>
          <w:szCs w:val="24"/>
        </w:rPr>
        <w:t>gelişimlerinin</w:t>
      </w:r>
      <w:r w:rsidRPr="005F33D7">
        <w:rPr>
          <w:color w:val="231F20"/>
          <w:spacing w:val="-4"/>
          <w:sz w:val="24"/>
          <w:szCs w:val="24"/>
        </w:rPr>
        <w:t xml:space="preserve"> </w:t>
      </w:r>
      <w:r w:rsidRPr="005F33D7">
        <w:rPr>
          <w:color w:val="231F20"/>
          <w:sz w:val="24"/>
          <w:szCs w:val="24"/>
        </w:rPr>
        <w:t>desteklenmesi</w:t>
      </w:r>
      <w:r w:rsidRPr="005F33D7">
        <w:rPr>
          <w:color w:val="231F20"/>
          <w:spacing w:val="-4"/>
          <w:sz w:val="24"/>
          <w:szCs w:val="24"/>
        </w:rPr>
        <w:t xml:space="preserve"> </w:t>
      </w:r>
      <w:r w:rsidRPr="005F33D7">
        <w:rPr>
          <w:color w:val="231F20"/>
          <w:sz w:val="24"/>
          <w:szCs w:val="24"/>
        </w:rPr>
        <w:t>amacıyla</w:t>
      </w:r>
      <w:r w:rsidRPr="005F33D7">
        <w:rPr>
          <w:color w:val="231F20"/>
          <w:spacing w:val="-4"/>
          <w:sz w:val="24"/>
          <w:szCs w:val="24"/>
        </w:rPr>
        <w:t xml:space="preserve"> </w:t>
      </w:r>
      <w:r w:rsidRPr="005F33D7">
        <w:rPr>
          <w:color w:val="231F20"/>
          <w:sz w:val="24"/>
          <w:szCs w:val="24"/>
        </w:rPr>
        <w:t>çözüm</w:t>
      </w:r>
      <w:r w:rsidRPr="005F33D7">
        <w:rPr>
          <w:color w:val="231F20"/>
          <w:spacing w:val="-4"/>
          <w:sz w:val="24"/>
          <w:szCs w:val="24"/>
        </w:rPr>
        <w:t xml:space="preserve"> </w:t>
      </w:r>
      <w:r w:rsidRPr="005F33D7">
        <w:rPr>
          <w:color w:val="231F20"/>
          <w:sz w:val="24"/>
          <w:szCs w:val="24"/>
        </w:rPr>
        <w:t>önerileri getirilmektedir.</w:t>
      </w:r>
    </w:p>
    <w:p w:rsidR="005F33D7" w:rsidRPr="005F33D7" w:rsidRDefault="005F33D7" w:rsidP="005F33D7">
      <w:pPr>
        <w:pStyle w:val="GvdeMetni"/>
        <w:spacing w:before="59" w:line="326" w:lineRule="auto"/>
        <w:ind w:left="110" w:right="108"/>
        <w:rPr>
          <w:sz w:val="24"/>
          <w:szCs w:val="24"/>
        </w:rPr>
      </w:pPr>
      <w:r w:rsidRPr="005F33D7">
        <w:rPr>
          <w:color w:val="231F20"/>
          <w:sz w:val="24"/>
          <w:szCs w:val="24"/>
        </w:rPr>
        <w:t xml:space="preserve">İcra ve İflas Kanununa ilişkin bütüncül bir bakış açısıyla yapılan çalışmalar, Adalet Bakanlığı bünyesinde oluşturan 35 üyeden oluşan bir bilim kurulu ile devam etmektedir. </w:t>
      </w:r>
      <w:r w:rsidRPr="005F33D7">
        <w:rPr>
          <w:color w:val="231F20"/>
          <w:spacing w:val="-3"/>
          <w:sz w:val="24"/>
          <w:szCs w:val="24"/>
        </w:rPr>
        <w:t xml:space="preserve">Yargıtay </w:t>
      </w:r>
      <w:r w:rsidRPr="005F33D7">
        <w:rPr>
          <w:color w:val="231F20"/>
          <w:sz w:val="24"/>
          <w:szCs w:val="24"/>
        </w:rPr>
        <w:t>üyelerinin, bölge adliye mahkemelerinin, ilk derece hâkimlerin, akademisyenlerin, avukatların, icra müdürlerinin uygulamaya</w:t>
      </w:r>
      <w:r w:rsidRPr="005F33D7">
        <w:rPr>
          <w:color w:val="231F20"/>
          <w:spacing w:val="-8"/>
          <w:sz w:val="24"/>
          <w:szCs w:val="24"/>
        </w:rPr>
        <w:t xml:space="preserve"> </w:t>
      </w:r>
      <w:r w:rsidRPr="005F33D7">
        <w:rPr>
          <w:color w:val="231F20"/>
          <w:sz w:val="24"/>
          <w:szCs w:val="24"/>
        </w:rPr>
        <w:t>yönelik</w:t>
      </w:r>
      <w:r w:rsidRPr="005F33D7">
        <w:rPr>
          <w:color w:val="231F20"/>
          <w:spacing w:val="-8"/>
          <w:sz w:val="24"/>
          <w:szCs w:val="24"/>
        </w:rPr>
        <w:t xml:space="preserve"> </w:t>
      </w:r>
      <w:r w:rsidRPr="005F33D7">
        <w:rPr>
          <w:color w:val="231F20"/>
          <w:sz w:val="24"/>
          <w:szCs w:val="24"/>
        </w:rPr>
        <w:t>görüşleri</w:t>
      </w:r>
      <w:r w:rsidRPr="005F33D7">
        <w:rPr>
          <w:color w:val="231F20"/>
          <w:spacing w:val="-8"/>
          <w:sz w:val="24"/>
          <w:szCs w:val="24"/>
        </w:rPr>
        <w:t xml:space="preserve"> </w:t>
      </w:r>
      <w:r w:rsidRPr="005F33D7">
        <w:rPr>
          <w:color w:val="231F20"/>
          <w:sz w:val="24"/>
          <w:szCs w:val="24"/>
        </w:rPr>
        <w:t>bu</w:t>
      </w:r>
      <w:r w:rsidRPr="005F33D7">
        <w:rPr>
          <w:color w:val="231F20"/>
          <w:spacing w:val="-8"/>
          <w:sz w:val="24"/>
          <w:szCs w:val="24"/>
        </w:rPr>
        <w:t xml:space="preserve"> </w:t>
      </w:r>
      <w:r w:rsidRPr="005F33D7">
        <w:rPr>
          <w:color w:val="231F20"/>
          <w:sz w:val="24"/>
          <w:szCs w:val="24"/>
        </w:rPr>
        <w:t>manada</w:t>
      </w:r>
      <w:r w:rsidRPr="005F33D7">
        <w:rPr>
          <w:color w:val="231F20"/>
          <w:spacing w:val="-8"/>
          <w:sz w:val="24"/>
          <w:szCs w:val="24"/>
        </w:rPr>
        <w:t xml:space="preserve"> </w:t>
      </w:r>
      <w:r w:rsidRPr="005F33D7">
        <w:rPr>
          <w:color w:val="231F20"/>
          <w:sz w:val="24"/>
          <w:szCs w:val="24"/>
        </w:rPr>
        <w:t>mevcuttur.</w:t>
      </w:r>
      <w:r w:rsidRPr="005F33D7">
        <w:rPr>
          <w:color w:val="231F20"/>
          <w:spacing w:val="-18"/>
          <w:sz w:val="24"/>
          <w:szCs w:val="24"/>
        </w:rPr>
        <w:t xml:space="preserve"> </w:t>
      </w:r>
      <w:r w:rsidRPr="005F33D7">
        <w:rPr>
          <w:color w:val="231F20"/>
          <w:sz w:val="24"/>
          <w:szCs w:val="24"/>
        </w:rPr>
        <w:t>Aciliyet</w:t>
      </w:r>
      <w:r w:rsidRPr="005F33D7">
        <w:rPr>
          <w:color w:val="231F20"/>
          <w:spacing w:val="-8"/>
          <w:sz w:val="24"/>
          <w:szCs w:val="24"/>
        </w:rPr>
        <w:t xml:space="preserve"> </w:t>
      </w:r>
      <w:r w:rsidRPr="005F33D7">
        <w:rPr>
          <w:color w:val="231F20"/>
          <w:sz w:val="24"/>
          <w:szCs w:val="24"/>
        </w:rPr>
        <w:t>oluşturan</w:t>
      </w:r>
      <w:r w:rsidRPr="005F33D7">
        <w:rPr>
          <w:color w:val="231F20"/>
          <w:spacing w:val="-8"/>
          <w:sz w:val="24"/>
          <w:szCs w:val="24"/>
        </w:rPr>
        <w:t xml:space="preserve"> </w:t>
      </w:r>
      <w:r w:rsidRPr="005F33D7">
        <w:rPr>
          <w:color w:val="231F20"/>
          <w:sz w:val="24"/>
          <w:szCs w:val="24"/>
        </w:rPr>
        <w:t>konular</w:t>
      </w:r>
      <w:r w:rsidRPr="005F33D7">
        <w:rPr>
          <w:color w:val="231F20"/>
          <w:spacing w:val="-8"/>
          <w:sz w:val="24"/>
          <w:szCs w:val="24"/>
        </w:rPr>
        <w:t xml:space="preserve"> </w:t>
      </w:r>
      <w:r w:rsidRPr="005F33D7">
        <w:rPr>
          <w:color w:val="231F20"/>
          <w:sz w:val="24"/>
          <w:szCs w:val="24"/>
        </w:rPr>
        <w:t>bakımından</w:t>
      </w:r>
      <w:r w:rsidRPr="005F33D7">
        <w:rPr>
          <w:color w:val="231F20"/>
          <w:spacing w:val="-8"/>
          <w:sz w:val="24"/>
          <w:szCs w:val="24"/>
        </w:rPr>
        <w:t xml:space="preserve"> </w:t>
      </w:r>
      <w:r w:rsidRPr="005F33D7">
        <w:rPr>
          <w:color w:val="231F20"/>
          <w:sz w:val="24"/>
          <w:szCs w:val="24"/>
        </w:rPr>
        <w:t>düzenleme getirilmiştir.</w:t>
      </w:r>
    </w:p>
    <w:p w:rsidR="005F33D7" w:rsidRPr="005F33D7" w:rsidRDefault="005F33D7" w:rsidP="005F33D7">
      <w:pPr>
        <w:pStyle w:val="GvdeMetni"/>
        <w:spacing w:before="59" w:line="326" w:lineRule="auto"/>
        <w:ind w:left="110" w:right="108"/>
        <w:rPr>
          <w:sz w:val="24"/>
          <w:szCs w:val="24"/>
        </w:rPr>
      </w:pPr>
      <w:r w:rsidRPr="005F33D7">
        <w:rPr>
          <w:color w:val="231F20"/>
          <w:sz w:val="24"/>
          <w:szCs w:val="24"/>
        </w:rPr>
        <w:t xml:space="preserve">Teklifle getirilen icra başmüdürlüğü, Adalet Bakanlığının bir </w:t>
      </w:r>
      <w:r w:rsidRPr="005F33D7">
        <w:rPr>
          <w:color w:val="231F20"/>
          <w:spacing w:val="-3"/>
          <w:sz w:val="24"/>
          <w:szCs w:val="24"/>
        </w:rPr>
        <w:t xml:space="preserve">Avrupa </w:t>
      </w:r>
      <w:r w:rsidRPr="005F33D7">
        <w:rPr>
          <w:color w:val="231F20"/>
          <w:sz w:val="24"/>
          <w:szCs w:val="24"/>
        </w:rPr>
        <w:t xml:space="preserve">Birliği projesi kapsamında oluşturduğu pilot icra sistemleri bakımından bir zorunluluk hâline gelmiştir. İcra aşamasındaki her    işi yapan her bir icra dairesi yerine, yanlış uygulamaların önüne geçmek amacıyla birleştirilmiş icra dairesi uygulamasına geçilmiştir. İhtisaslaşma sağlanmakla birlikte çok sayıda icra müdürünün olduğu bir ortamda, bunların üzerinde bir müdürün konumlandırması gerekliliği ortaya çıkmıştır. Bu müdür, esasen icra dairesi müdürünün sahip </w:t>
      </w:r>
      <w:r w:rsidRPr="005F33D7">
        <w:rPr>
          <w:color w:val="231F20"/>
          <w:sz w:val="24"/>
          <w:szCs w:val="24"/>
        </w:rPr>
        <w:lastRenderedPageBreak/>
        <w:t>olduğu yetkilere sahip olacak, bunun yanında koordinasyonu sağlayacaktır.</w:t>
      </w:r>
      <w:r w:rsidRPr="005F33D7">
        <w:rPr>
          <w:color w:val="231F20"/>
          <w:spacing w:val="-16"/>
          <w:sz w:val="24"/>
          <w:szCs w:val="24"/>
        </w:rPr>
        <w:t xml:space="preserve"> </w:t>
      </w:r>
      <w:r w:rsidRPr="005F33D7">
        <w:rPr>
          <w:color w:val="231F20"/>
          <w:sz w:val="24"/>
          <w:szCs w:val="24"/>
        </w:rPr>
        <w:t>İcra</w:t>
      </w:r>
      <w:r w:rsidRPr="005F33D7">
        <w:rPr>
          <w:color w:val="231F20"/>
          <w:spacing w:val="-16"/>
          <w:sz w:val="24"/>
          <w:szCs w:val="24"/>
        </w:rPr>
        <w:t xml:space="preserve"> </w:t>
      </w:r>
      <w:r w:rsidRPr="005F33D7">
        <w:rPr>
          <w:color w:val="231F20"/>
          <w:sz w:val="24"/>
          <w:szCs w:val="24"/>
        </w:rPr>
        <w:t>başmüdürlerinin</w:t>
      </w:r>
      <w:r w:rsidRPr="005F33D7">
        <w:rPr>
          <w:color w:val="231F20"/>
          <w:spacing w:val="-26"/>
          <w:sz w:val="24"/>
          <w:szCs w:val="24"/>
        </w:rPr>
        <w:t xml:space="preserve"> </w:t>
      </w:r>
      <w:r w:rsidRPr="005F33D7">
        <w:rPr>
          <w:color w:val="231F20"/>
          <w:sz w:val="24"/>
          <w:szCs w:val="24"/>
        </w:rPr>
        <w:t>Adalet</w:t>
      </w:r>
      <w:r w:rsidRPr="005F33D7">
        <w:rPr>
          <w:color w:val="231F20"/>
          <w:spacing w:val="-16"/>
          <w:sz w:val="24"/>
          <w:szCs w:val="24"/>
        </w:rPr>
        <w:t xml:space="preserve"> </w:t>
      </w:r>
      <w:r w:rsidRPr="005F33D7">
        <w:rPr>
          <w:color w:val="231F20"/>
          <w:sz w:val="24"/>
          <w:szCs w:val="24"/>
        </w:rPr>
        <w:t>Bakanlığı</w:t>
      </w:r>
      <w:r w:rsidRPr="005F33D7">
        <w:rPr>
          <w:color w:val="231F20"/>
          <w:spacing w:val="-16"/>
          <w:sz w:val="24"/>
          <w:szCs w:val="24"/>
        </w:rPr>
        <w:t xml:space="preserve"> </w:t>
      </w:r>
      <w:r w:rsidRPr="005F33D7">
        <w:rPr>
          <w:color w:val="231F20"/>
          <w:sz w:val="24"/>
          <w:szCs w:val="24"/>
        </w:rPr>
        <w:t>tarafından</w:t>
      </w:r>
      <w:r w:rsidRPr="005F33D7">
        <w:rPr>
          <w:color w:val="231F20"/>
          <w:spacing w:val="-16"/>
          <w:sz w:val="24"/>
          <w:szCs w:val="24"/>
        </w:rPr>
        <w:t xml:space="preserve"> </w:t>
      </w:r>
      <w:r w:rsidRPr="005F33D7">
        <w:rPr>
          <w:color w:val="231F20"/>
          <w:sz w:val="24"/>
          <w:szCs w:val="24"/>
        </w:rPr>
        <w:t>atanacağı</w:t>
      </w:r>
      <w:r w:rsidRPr="005F33D7">
        <w:rPr>
          <w:color w:val="231F20"/>
          <w:spacing w:val="-16"/>
          <w:sz w:val="24"/>
          <w:szCs w:val="24"/>
        </w:rPr>
        <w:t xml:space="preserve"> </w:t>
      </w:r>
      <w:r w:rsidRPr="005F33D7">
        <w:rPr>
          <w:color w:val="231F20"/>
          <w:sz w:val="24"/>
          <w:szCs w:val="24"/>
        </w:rPr>
        <w:t>ve</w:t>
      </w:r>
      <w:r w:rsidRPr="005F33D7">
        <w:rPr>
          <w:color w:val="231F20"/>
          <w:spacing w:val="-16"/>
          <w:sz w:val="24"/>
          <w:szCs w:val="24"/>
        </w:rPr>
        <w:t xml:space="preserve"> </w:t>
      </w:r>
      <w:r w:rsidRPr="005F33D7">
        <w:rPr>
          <w:color w:val="231F20"/>
          <w:sz w:val="24"/>
          <w:szCs w:val="24"/>
        </w:rPr>
        <w:t>icra</w:t>
      </w:r>
      <w:r w:rsidRPr="005F33D7">
        <w:rPr>
          <w:color w:val="231F20"/>
          <w:spacing w:val="-16"/>
          <w:sz w:val="24"/>
          <w:szCs w:val="24"/>
        </w:rPr>
        <w:t xml:space="preserve"> </w:t>
      </w:r>
      <w:r w:rsidRPr="005F33D7">
        <w:rPr>
          <w:color w:val="231F20"/>
          <w:sz w:val="24"/>
          <w:szCs w:val="24"/>
        </w:rPr>
        <w:t>müdürünün</w:t>
      </w:r>
      <w:r w:rsidRPr="005F33D7">
        <w:rPr>
          <w:color w:val="231F20"/>
          <w:spacing w:val="-16"/>
          <w:sz w:val="24"/>
          <w:szCs w:val="24"/>
        </w:rPr>
        <w:t xml:space="preserve"> </w:t>
      </w:r>
      <w:r w:rsidRPr="005F33D7">
        <w:rPr>
          <w:color w:val="231F20"/>
          <w:sz w:val="24"/>
          <w:szCs w:val="24"/>
        </w:rPr>
        <w:t>yetkilerine haiz</w:t>
      </w:r>
      <w:r w:rsidRPr="005F33D7">
        <w:rPr>
          <w:color w:val="231F20"/>
          <w:spacing w:val="-10"/>
          <w:sz w:val="24"/>
          <w:szCs w:val="24"/>
        </w:rPr>
        <w:t xml:space="preserve"> </w:t>
      </w:r>
      <w:r w:rsidRPr="005F33D7">
        <w:rPr>
          <w:color w:val="231F20"/>
          <w:sz w:val="24"/>
          <w:szCs w:val="24"/>
        </w:rPr>
        <w:t>olacağı</w:t>
      </w:r>
      <w:r w:rsidRPr="005F33D7">
        <w:rPr>
          <w:color w:val="231F20"/>
          <w:spacing w:val="-10"/>
          <w:sz w:val="24"/>
          <w:szCs w:val="24"/>
        </w:rPr>
        <w:t xml:space="preserve"> </w:t>
      </w:r>
      <w:r w:rsidRPr="005F33D7">
        <w:rPr>
          <w:color w:val="231F20"/>
          <w:sz w:val="24"/>
          <w:szCs w:val="24"/>
        </w:rPr>
        <w:t>metinde</w:t>
      </w:r>
      <w:r w:rsidRPr="005F33D7">
        <w:rPr>
          <w:color w:val="231F20"/>
          <w:spacing w:val="-10"/>
          <w:sz w:val="24"/>
          <w:szCs w:val="24"/>
        </w:rPr>
        <w:t xml:space="preserve"> </w:t>
      </w:r>
      <w:r w:rsidRPr="005F33D7">
        <w:rPr>
          <w:color w:val="231F20"/>
          <w:sz w:val="24"/>
          <w:szCs w:val="24"/>
        </w:rPr>
        <w:t>açıkça</w:t>
      </w:r>
      <w:r w:rsidRPr="005F33D7">
        <w:rPr>
          <w:color w:val="231F20"/>
          <w:spacing w:val="-10"/>
          <w:sz w:val="24"/>
          <w:szCs w:val="24"/>
        </w:rPr>
        <w:t xml:space="preserve"> </w:t>
      </w:r>
      <w:r w:rsidRPr="005F33D7">
        <w:rPr>
          <w:color w:val="231F20"/>
          <w:sz w:val="24"/>
          <w:szCs w:val="24"/>
        </w:rPr>
        <w:t>belirtilmiştir.</w:t>
      </w:r>
      <w:r w:rsidRPr="005F33D7">
        <w:rPr>
          <w:color w:val="231F20"/>
          <w:spacing w:val="-10"/>
          <w:sz w:val="24"/>
          <w:szCs w:val="24"/>
        </w:rPr>
        <w:t xml:space="preserve"> </w:t>
      </w:r>
      <w:r w:rsidRPr="005F33D7">
        <w:rPr>
          <w:color w:val="231F20"/>
          <w:sz w:val="24"/>
          <w:szCs w:val="24"/>
        </w:rPr>
        <w:t>İcra</w:t>
      </w:r>
      <w:r w:rsidRPr="005F33D7">
        <w:rPr>
          <w:color w:val="231F20"/>
          <w:spacing w:val="-10"/>
          <w:sz w:val="24"/>
          <w:szCs w:val="24"/>
        </w:rPr>
        <w:t xml:space="preserve"> </w:t>
      </w:r>
      <w:r w:rsidRPr="005F33D7">
        <w:rPr>
          <w:color w:val="231F20"/>
          <w:sz w:val="24"/>
          <w:szCs w:val="24"/>
        </w:rPr>
        <w:t>müdürünün</w:t>
      </w:r>
      <w:r w:rsidRPr="005F33D7">
        <w:rPr>
          <w:color w:val="231F20"/>
          <w:spacing w:val="-10"/>
          <w:sz w:val="24"/>
          <w:szCs w:val="24"/>
        </w:rPr>
        <w:t xml:space="preserve"> </w:t>
      </w:r>
      <w:r w:rsidRPr="005F33D7">
        <w:rPr>
          <w:color w:val="231F20"/>
          <w:sz w:val="24"/>
          <w:szCs w:val="24"/>
        </w:rPr>
        <w:t>görev</w:t>
      </w:r>
      <w:r w:rsidRPr="005F33D7">
        <w:rPr>
          <w:color w:val="231F20"/>
          <w:spacing w:val="-10"/>
          <w:sz w:val="24"/>
          <w:szCs w:val="24"/>
        </w:rPr>
        <w:t xml:space="preserve"> </w:t>
      </w:r>
      <w:r w:rsidRPr="005F33D7">
        <w:rPr>
          <w:color w:val="231F20"/>
          <w:sz w:val="24"/>
          <w:szCs w:val="24"/>
        </w:rPr>
        <w:t>tanımı</w:t>
      </w:r>
      <w:r w:rsidRPr="005F33D7">
        <w:rPr>
          <w:color w:val="231F20"/>
          <w:spacing w:val="-10"/>
          <w:sz w:val="24"/>
          <w:szCs w:val="24"/>
        </w:rPr>
        <w:t xml:space="preserve"> </w:t>
      </w:r>
      <w:r w:rsidRPr="005F33D7">
        <w:rPr>
          <w:color w:val="231F20"/>
          <w:sz w:val="24"/>
          <w:szCs w:val="24"/>
        </w:rPr>
        <w:t>ise,</w:t>
      </w:r>
      <w:r w:rsidRPr="005F33D7">
        <w:rPr>
          <w:color w:val="231F20"/>
          <w:spacing w:val="-10"/>
          <w:sz w:val="24"/>
          <w:szCs w:val="24"/>
        </w:rPr>
        <w:t xml:space="preserve"> </w:t>
      </w:r>
      <w:r w:rsidRPr="005F33D7">
        <w:rPr>
          <w:color w:val="231F20"/>
          <w:sz w:val="24"/>
          <w:szCs w:val="24"/>
        </w:rPr>
        <w:t>kanunda</w:t>
      </w:r>
      <w:r w:rsidRPr="005F33D7">
        <w:rPr>
          <w:color w:val="231F20"/>
          <w:spacing w:val="-10"/>
          <w:sz w:val="24"/>
          <w:szCs w:val="24"/>
        </w:rPr>
        <w:t xml:space="preserve"> </w:t>
      </w:r>
      <w:r w:rsidRPr="005F33D7">
        <w:rPr>
          <w:color w:val="231F20"/>
          <w:sz w:val="24"/>
          <w:szCs w:val="24"/>
        </w:rPr>
        <w:t>düzenlenmektedir. Diğer yandan icra müdürlerinin Adalet Bakanlığı tarafından atanacağı ve sair konuların yönetmelikle düzenleneceği, mevcut düzenlemede de benzer şekilde mevcuttur. Bu nedenle, Anayasanın 128’inci maddesine bir aykırılık söz konusu değildir. Çocuk teslimi ve çocukla kişisel ilişki kurulmasına dair ilam veya tedbir kararlarının yerine getirilmemesine ilişkin disiplin hapsi cezalarına ilişkin düzenleme de, Anayasa Mahkemesinin zorlama hapsinin bir hapis cezası olmayıp tedbirlere uymaya zorlayarak, neticesi ağır suçların işlenmesinden önce suçun önlenmesini amaçlayan bir yaptırım olduğundan, ceza kavramı dışında değerlendirilmesi gerektiğine ve kişinin tedbir kararına aykırı davranışı aynı zamanda bir suç oluşturuyorsa bu durumun hukuk düzeninin koruduğu farklı hukuksal menfaatlerin ihlali sonucu doğuracağından mükerrer cezalandırmadan söz edilemeyeceğine ilişkin verdiği kararla uyum içerisindedir. Dolayısıyla</w:t>
      </w:r>
      <w:r w:rsidRPr="005F33D7">
        <w:rPr>
          <w:color w:val="231F20"/>
          <w:spacing w:val="-33"/>
          <w:sz w:val="24"/>
          <w:szCs w:val="24"/>
        </w:rPr>
        <w:t xml:space="preserve"> </w:t>
      </w:r>
      <w:r w:rsidRPr="005F33D7">
        <w:rPr>
          <w:color w:val="231F20"/>
          <w:sz w:val="24"/>
          <w:szCs w:val="24"/>
        </w:rPr>
        <w:t>Anayasaya aykırılık teşkil etmemektedir.</w:t>
      </w:r>
    </w:p>
    <w:p w:rsidR="005F33D7" w:rsidRPr="005F33D7" w:rsidRDefault="005F33D7" w:rsidP="005F33D7">
      <w:pPr>
        <w:pStyle w:val="GvdeMetni"/>
        <w:spacing w:before="151" w:line="350" w:lineRule="auto"/>
        <w:ind w:left="110" w:right="108" w:firstLine="0"/>
        <w:rPr>
          <w:sz w:val="24"/>
          <w:szCs w:val="24"/>
        </w:rPr>
      </w:pPr>
      <w:r w:rsidRPr="005F33D7">
        <w:rPr>
          <w:color w:val="231F20"/>
          <w:sz w:val="24"/>
          <w:szCs w:val="24"/>
        </w:rPr>
        <w:t>Cumhuriyet</w:t>
      </w:r>
      <w:r w:rsidRPr="005F33D7">
        <w:rPr>
          <w:color w:val="231F20"/>
          <w:spacing w:val="-8"/>
          <w:sz w:val="24"/>
          <w:szCs w:val="24"/>
        </w:rPr>
        <w:t xml:space="preserve"> </w:t>
      </w:r>
      <w:r w:rsidRPr="005F33D7">
        <w:rPr>
          <w:color w:val="231F20"/>
          <w:sz w:val="24"/>
          <w:szCs w:val="24"/>
        </w:rPr>
        <w:t>savcılarının</w:t>
      </w:r>
      <w:r w:rsidRPr="005F33D7">
        <w:rPr>
          <w:color w:val="231F20"/>
          <w:spacing w:val="-8"/>
          <w:sz w:val="24"/>
          <w:szCs w:val="24"/>
        </w:rPr>
        <w:t xml:space="preserve"> </w:t>
      </w:r>
      <w:r w:rsidRPr="005F33D7">
        <w:rPr>
          <w:color w:val="231F20"/>
          <w:sz w:val="24"/>
          <w:szCs w:val="24"/>
        </w:rPr>
        <w:t>denetimi</w:t>
      </w:r>
      <w:r w:rsidRPr="005F33D7">
        <w:rPr>
          <w:color w:val="231F20"/>
          <w:spacing w:val="-8"/>
          <w:sz w:val="24"/>
          <w:szCs w:val="24"/>
        </w:rPr>
        <w:t xml:space="preserve"> </w:t>
      </w:r>
      <w:r w:rsidRPr="005F33D7">
        <w:rPr>
          <w:color w:val="231F20"/>
          <w:sz w:val="24"/>
          <w:szCs w:val="24"/>
        </w:rPr>
        <w:t>yanında</w:t>
      </w:r>
      <w:r w:rsidRPr="005F33D7">
        <w:rPr>
          <w:color w:val="231F20"/>
          <w:spacing w:val="-8"/>
          <w:sz w:val="24"/>
          <w:szCs w:val="24"/>
        </w:rPr>
        <w:t xml:space="preserve"> </w:t>
      </w:r>
      <w:r w:rsidRPr="005F33D7">
        <w:rPr>
          <w:color w:val="231F20"/>
          <w:sz w:val="24"/>
          <w:szCs w:val="24"/>
        </w:rPr>
        <w:t>her</w:t>
      </w:r>
      <w:r w:rsidRPr="005F33D7">
        <w:rPr>
          <w:color w:val="231F20"/>
          <w:spacing w:val="-8"/>
          <w:sz w:val="24"/>
          <w:szCs w:val="24"/>
        </w:rPr>
        <w:t xml:space="preserve"> </w:t>
      </w:r>
      <w:r w:rsidRPr="005F33D7">
        <w:rPr>
          <w:color w:val="231F20"/>
          <w:sz w:val="24"/>
          <w:szCs w:val="24"/>
        </w:rPr>
        <w:t>icra</w:t>
      </w:r>
      <w:r w:rsidRPr="005F33D7">
        <w:rPr>
          <w:color w:val="231F20"/>
          <w:spacing w:val="-8"/>
          <w:sz w:val="24"/>
          <w:szCs w:val="24"/>
        </w:rPr>
        <w:t xml:space="preserve"> </w:t>
      </w:r>
      <w:r w:rsidRPr="005F33D7">
        <w:rPr>
          <w:color w:val="231F20"/>
          <w:sz w:val="24"/>
          <w:szCs w:val="24"/>
        </w:rPr>
        <w:t>mahkemesi</w:t>
      </w:r>
      <w:r w:rsidRPr="005F33D7">
        <w:rPr>
          <w:color w:val="231F20"/>
          <w:spacing w:val="-8"/>
          <w:sz w:val="24"/>
          <w:szCs w:val="24"/>
        </w:rPr>
        <w:t xml:space="preserve"> </w:t>
      </w:r>
      <w:r w:rsidRPr="005F33D7">
        <w:rPr>
          <w:color w:val="231F20"/>
          <w:sz w:val="24"/>
          <w:szCs w:val="24"/>
        </w:rPr>
        <w:t>hâkimi,</w:t>
      </w:r>
      <w:r w:rsidRPr="005F33D7">
        <w:rPr>
          <w:color w:val="231F20"/>
          <w:spacing w:val="-8"/>
          <w:sz w:val="24"/>
          <w:szCs w:val="24"/>
        </w:rPr>
        <w:t xml:space="preserve"> </w:t>
      </w:r>
      <w:r w:rsidRPr="005F33D7">
        <w:rPr>
          <w:color w:val="231F20"/>
          <w:sz w:val="24"/>
          <w:szCs w:val="24"/>
        </w:rPr>
        <w:t>kendisine</w:t>
      </w:r>
      <w:r w:rsidRPr="005F33D7">
        <w:rPr>
          <w:color w:val="231F20"/>
          <w:spacing w:val="-18"/>
          <w:sz w:val="24"/>
          <w:szCs w:val="24"/>
        </w:rPr>
        <w:t xml:space="preserve"> </w:t>
      </w:r>
      <w:r w:rsidRPr="005F33D7">
        <w:rPr>
          <w:color w:val="231F20"/>
          <w:sz w:val="24"/>
          <w:szCs w:val="24"/>
        </w:rPr>
        <w:t>Adli</w:t>
      </w:r>
      <w:r w:rsidRPr="005F33D7">
        <w:rPr>
          <w:color w:val="231F20"/>
          <w:spacing w:val="-14"/>
          <w:sz w:val="24"/>
          <w:szCs w:val="24"/>
        </w:rPr>
        <w:t xml:space="preserve"> </w:t>
      </w:r>
      <w:r w:rsidRPr="005F33D7">
        <w:rPr>
          <w:color w:val="231F20"/>
          <w:spacing w:val="-5"/>
          <w:sz w:val="24"/>
          <w:szCs w:val="24"/>
        </w:rPr>
        <w:t>Yargı</w:t>
      </w:r>
      <w:r w:rsidRPr="005F33D7">
        <w:rPr>
          <w:color w:val="231F20"/>
          <w:spacing w:val="-18"/>
          <w:sz w:val="24"/>
          <w:szCs w:val="24"/>
        </w:rPr>
        <w:t xml:space="preserve"> </w:t>
      </w:r>
      <w:r w:rsidRPr="005F33D7">
        <w:rPr>
          <w:color w:val="231F20"/>
          <w:sz w:val="24"/>
          <w:szCs w:val="24"/>
        </w:rPr>
        <w:t>Adalet Komisyonu Başkanlığınca dönüşümlü olarak bağlanan icra ve iflas dairelerinin muamelelerine</w:t>
      </w:r>
      <w:r w:rsidRPr="005F33D7">
        <w:rPr>
          <w:color w:val="231F20"/>
          <w:spacing w:val="-30"/>
          <w:sz w:val="24"/>
          <w:szCs w:val="24"/>
        </w:rPr>
        <w:t xml:space="preserve"> </w:t>
      </w:r>
      <w:r w:rsidRPr="005F33D7">
        <w:rPr>
          <w:color w:val="231F20"/>
          <w:sz w:val="24"/>
          <w:szCs w:val="24"/>
        </w:rPr>
        <w:t>yönelik şikâyetleri ve itirazları inceleyerek yargısal anlamda, bu dairelerin gözetim ve denetimlerini yapmak ve</w:t>
      </w:r>
      <w:r w:rsidRPr="005F33D7">
        <w:rPr>
          <w:color w:val="231F20"/>
          <w:spacing w:val="17"/>
          <w:sz w:val="24"/>
          <w:szCs w:val="24"/>
        </w:rPr>
        <w:t xml:space="preserve"> </w:t>
      </w:r>
      <w:r w:rsidRPr="005F33D7">
        <w:rPr>
          <w:color w:val="231F20"/>
          <w:sz w:val="24"/>
          <w:szCs w:val="24"/>
        </w:rPr>
        <w:t>idari</w:t>
      </w:r>
      <w:r w:rsidRPr="005F33D7">
        <w:rPr>
          <w:color w:val="231F20"/>
          <w:spacing w:val="17"/>
          <w:sz w:val="24"/>
          <w:szCs w:val="24"/>
        </w:rPr>
        <w:t xml:space="preserve"> </w:t>
      </w:r>
      <w:r w:rsidRPr="005F33D7">
        <w:rPr>
          <w:color w:val="231F20"/>
          <w:sz w:val="24"/>
          <w:szCs w:val="24"/>
        </w:rPr>
        <w:t>işlerine</w:t>
      </w:r>
      <w:r w:rsidRPr="005F33D7">
        <w:rPr>
          <w:color w:val="231F20"/>
          <w:spacing w:val="17"/>
          <w:sz w:val="24"/>
          <w:szCs w:val="24"/>
        </w:rPr>
        <w:t xml:space="preserve"> </w:t>
      </w:r>
      <w:r w:rsidRPr="005F33D7">
        <w:rPr>
          <w:color w:val="231F20"/>
          <w:sz w:val="24"/>
          <w:szCs w:val="24"/>
        </w:rPr>
        <w:t>bakmak</w:t>
      </w:r>
      <w:r w:rsidRPr="005F33D7">
        <w:rPr>
          <w:color w:val="231F20"/>
          <w:spacing w:val="17"/>
          <w:sz w:val="24"/>
          <w:szCs w:val="24"/>
        </w:rPr>
        <w:t xml:space="preserve"> </w:t>
      </w:r>
      <w:r w:rsidRPr="005F33D7">
        <w:rPr>
          <w:color w:val="231F20"/>
          <w:sz w:val="24"/>
          <w:szCs w:val="24"/>
        </w:rPr>
        <w:t>suretiyle</w:t>
      </w:r>
      <w:r w:rsidRPr="005F33D7">
        <w:rPr>
          <w:color w:val="231F20"/>
          <w:spacing w:val="17"/>
          <w:sz w:val="24"/>
          <w:szCs w:val="24"/>
        </w:rPr>
        <w:t xml:space="preserve"> </w:t>
      </w:r>
      <w:r w:rsidRPr="005F33D7">
        <w:rPr>
          <w:color w:val="231F20"/>
          <w:sz w:val="24"/>
          <w:szCs w:val="24"/>
        </w:rPr>
        <w:t>de</w:t>
      </w:r>
      <w:r w:rsidRPr="005F33D7">
        <w:rPr>
          <w:color w:val="231F20"/>
          <w:spacing w:val="17"/>
          <w:sz w:val="24"/>
          <w:szCs w:val="24"/>
        </w:rPr>
        <w:t xml:space="preserve"> </w:t>
      </w:r>
      <w:r w:rsidRPr="005F33D7">
        <w:rPr>
          <w:color w:val="231F20"/>
          <w:sz w:val="24"/>
          <w:szCs w:val="24"/>
        </w:rPr>
        <w:t>idari</w:t>
      </w:r>
      <w:r w:rsidRPr="005F33D7">
        <w:rPr>
          <w:color w:val="231F20"/>
          <w:spacing w:val="17"/>
          <w:sz w:val="24"/>
          <w:szCs w:val="24"/>
        </w:rPr>
        <w:t xml:space="preserve"> </w:t>
      </w:r>
      <w:r w:rsidRPr="005F33D7">
        <w:rPr>
          <w:color w:val="231F20"/>
          <w:sz w:val="24"/>
          <w:szCs w:val="24"/>
        </w:rPr>
        <w:t>anlamda</w:t>
      </w:r>
      <w:r w:rsidRPr="005F33D7">
        <w:rPr>
          <w:color w:val="231F20"/>
          <w:spacing w:val="17"/>
          <w:sz w:val="24"/>
          <w:szCs w:val="24"/>
        </w:rPr>
        <w:t xml:space="preserve"> </w:t>
      </w:r>
      <w:r w:rsidRPr="005F33D7">
        <w:rPr>
          <w:color w:val="231F20"/>
          <w:sz w:val="24"/>
          <w:szCs w:val="24"/>
        </w:rPr>
        <w:t>daireleri</w:t>
      </w:r>
      <w:r w:rsidRPr="005F33D7">
        <w:rPr>
          <w:color w:val="231F20"/>
          <w:spacing w:val="17"/>
          <w:sz w:val="24"/>
          <w:szCs w:val="24"/>
        </w:rPr>
        <w:t xml:space="preserve"> </w:t>
      </w:r>
      <w:r w:rsidRPr="005F33D7">
        <w:rPr>
          <w:color w:val="231F20"/>
          <w:sz w:val="24"/>
          <w:szCs w:val="24"/>
        </w:rPr>
        <w:t>denetlemektedirler.</w:t>
      </w:r>
      <w:r w:rsidRPr="005F33D7">
        <w:rPr>
          <w:color w:val="231F20"/>
          <w:spacing w:val="17"/>
          <w:sz w:val="24"/>
          <w:szCs w:val="24"/>
        </w:rPr>
        <w:t xml:space="preserve"> </w:t>
      </w:r>
      <w:r w:rsidRPr="005F33D7">
        <w:rPr>
          <w:color w:val="231F20"/>
          <w:sz w:val="24"/>
          <w:szCs w:val="24"/>
        </w:rPr>
        <w:t>Düzenlemeyle,</w:t>
      </w:r>
      <w:r w:rsidRPr="005F33D7">
        <w:rPr>
          <w:color w:val="231F20"/>
          <w:spacing w:val="17"/>
          <w:sz w:val="24"/>
          <w:szCs w:val="24"/>
        </w:rPr>
        <w:t xml:space="preserve"> </w:t>
      </w:r>
      <w:r w:rsidRPr="005F33D7">
        <w:rPr>
          <w:color w:val="231F20"/>
          <w:sz w:val="24"/>
          <w:szCs w:val="24"/>
        </w:rPr>
        <w:t>icra</w:t>
      </w:r>
      <w:r w:rsidRPr="005F33D7">
        <w:rPr>
          <w:color w:val="231F20"/>
          <w:sz w:val="24"/>
          <w:szCs w:val="24"/>
        </w:rPr>
        <w:t xml:space="preserve"> </w:t>
      </w:r>
      <w:r w:rsidRPr="005F33D7">
        <w:rPr>
          <w:color w:val="231F20"/>
          <w:sz w:val="24"/>
          <w:szCs w:val="24"/>
        </w:rPr>
        <w:t>mahkemelerinin yargısal sürece ilişkin görevleri aynen devam etmektedir. Kurulması öngörülen icra daireleri başkanlığının yargısal bir görevi olmayacak, disiplin işlemleri gibi yargısal iş ve işlemler niteliğinde olmayan, gözetim ve denetim işlerini yerine getirecektir.</w:t>
      </w:r>
    </w:p>
    <w:p w:rsidR="005F33D7" w:rsidRPr="005F33D7" w:rsidRDefault="005F33D7" w:rsidP="005F33D7">
      <w:pPr>
        <w:pStyle w:val="GvdeMetni"/>
        <w:spacing w:before="59" w:line="350" w:lineRule="auto"/>
        <w:ind w:left="110" w:right="108"/>
        <w:rPr>
          <w:sz w:val="24"/>
          <w:szCs w:val="24"/>
        </w:rPr>
      </w:pPr>
      <w:r w:rsidRPr="005F33D7">
        <w:rPr>
          <w:color w:val="231F20"/>
          <w:sz w:val="24"/>
          <w:szCs w:val="24"/>
        </w:rPr>
        <w:t>Uygulamada pey sürme işleminin özellikle son dakikalarda yoğunlaştığı görülmektedir. Bu gerçeklikten hareketle, insani durumları da göz ardı etmeyerek, son dakikalarda gerçekleşen yeni bir durum karşısında getirilen on dakikalık süre uzatımına ilişkin imkân, hem ihaleye iştirak edenlerin haklarını koruyan hem de ihale bedelindeki artış ihtimaliyle borçlu lehine bir düzenlemedir.</w:t>
      </w:r>
    </w:p>
    <w:p w:rsidR="005F33D7" w:rsidRPr="005F33D7" w:rsidRDefault="005F33D7" w:rsidP="005F33D7">
      <w:pPr>
        <w:pStyle w:val="GvdeMetni"/>
        <w:spacing w:before="59" w:line="350" w:lineRule="auto"/>
        <w:ind w:left="110" w:right="108"/>
        <w:rPr>
          <w:sz w:val="24"/>
          <w:szCs w:val="24"/>
        </w:rPr>
      </w:pPr>
      <w:r w:rsidRPr="005F33D7">
        <w:rPr>
          <w:color w:val="231F20"/>
          <w:sz w:val="24"/>
          <w:szCs w:val="24"/>
        </w:rPr>
        <w:t>Kişisel</w:t>
      </w:r>
      <w:r w:rsidRPr="005F33D7">
        <w:rPr>
          <w:color w:val="231F20"/>
          <w:spacing w:val="-7"/>
          <w:sz w:val="24"/>
          <w:szCs w:val="24"/>
        </w:rPr>
        <w:t xml:space="preserve"> </w:t>
      </w:r>
      <w:r w:rsidRPr="005F33D7">
        <w:rPr>
          <w:color w:val="231F20"/>
          <w:sz w:val="24"/>
          <w:szCs w:val="24"/>
        </w:rPr>
        <w:t>verilerin</w:t>
      </w:r>
      <w:r w:rsidRPr="005F33D7">
        <w:rPr>
          <w:color w:val="231F20"/>
          <w:spacing w:val="-7"/>
          <w:sz w:val="24"/>
          <w:szCs w:val="24"/>
        </w:rPr>
        <w:t xml:space="preserve"> </w:t>
      </w:r>
      <w:r w:rsidRPr="005F33D7">
        <w:rPr>
          <w:color w:val="231F20"/>
          <w:sz w:val="24"/>
          <w:szCs w:val="24"/>
        </w:rPr>
        <w:t>korunmasına</w:t>
      </w:r>
      <w:r w:rsidRPr="005F33D7">
        <w:rPr>
          <w:color w:val="231F20"/>
          <w:spacing w:val="-7"/>
          <w:sz w:val="24"/>
          <w:szCs w:val="24"/>
        </w:rPr>
        <w:t xml:space="preserve"> </w:t>
      </w:r>
      <w:r w:rsidRPr="005F33D7">
        <w:rPr>
          <w:color w:val="231F20"/>
          <w:sz w:val="24"/>
          <w:szCs w:val="24"/>
        </w:rPr>
        <w:t>yönelik</w:t>
      </w:r>
      <w:r w:rsidRPr="005F33D7">
        <w:rPr>
          <w:color w:val="231F20"/>
          <w:spacing w:val="-7"/>
          <w:sz w:val="24"/>
          <w:szCs w:val="24"/>
        </w:rPr>
        <w:t xml:space="preserve"> </w:t>
      </w:r>
      <w:r w:rsidRPr="005F33D7">
        <w:rPr>
          <w:color w:val="231F20"/>
          <w:sz w:val="24"/>
          <w:szCs w:val="24"/>
        </w:rPr>
        <w:t>olarak</w:t>
      </w:r>
      <w:r w:rsidRPr="005F33D7">
        <w:rPr>
          <w:color w:val="231F20"/>
          <w:spacing w:val="-7"/>
          <w:sz w:val="24"/>
          <w:szCs w:val="24"/>
        </w:rPr>
        <w:t xml:space="preserve"> </w:t>
      </w:r>
      <w:r w:rsidRPr="005F33D7">
        <w:rPr>
          <w:color w:val="231F20"/>
          <w:sz w:val="24"/>
          <w:szCs w:val="24"/>
        </w:rPr>
        <w:t>İspanya</w:t>
      </w:r>
      <w:r w:rsidRPr="005F33D7">
        <w:rPr>
          <w:color w:val="231F20"/>
          <w:spacing w:val="-7"/>
          <w:sz w:val="24"/>
          <w:szCs w:val="24"/>
        </w:rPr>
        <w:t xml:space="preserve"> </w:t>
      </w:r>
      <w:r w:rsidRPr="005F33D7">
        <w:rPr>
          <w:color w:val="231F20"/>
          <w:sz w:val="24"/>
          <w:szCs w:val="24"/>
        </w:rPr>
        <w:t>ve</w:t>
      </w:r>
      <w:r w:rsidRPr="005F33D7">
        <w:rPr>
          <w:color w:val="231F20"/>
          <w:spacing w:val="-7"/>
          <w:sz w:val="24"/>
          <w:szCs w:val="24"/>
        </w:rPr>
        <w:t xml:space="preserve"> </w:t>
      </w:r>
      <w:r w:rsidRPr="005F33D7">
        <w:rPr>
          <w:color w:val="231F20"/>
          <w:sz w:val="24"/>
          <w:szCs w:val="24"/>
        </w:rPr>
        <w:t>İsveç</w:t>
      </w:r>
      <w:r w:rsidRPr="005F33D7">
        <w:rPr>
          <w:color w:val="231F20"/>
          <w:spacing w:val="-7"/>
          <w:sz w:val="24"/>
          <w:szCs w:val="24"/>
        </w:rPr>
        <w:t xml:space="preserve"> </w:t>
      </w:r>
      <w:r w:rsidRPr="005F33D7">
        <w:rPr>
          <w:color w:val="231F20"/>
          <w:sz w:val="24"/>
          <w:szCs w:val="24"/>
        </w:rPr>
        <w:t>gibi</w:t>
      </w:r>
      <w:r w:rsidRPr="005F33D7">
        <w:rPr>
          <w:color w:val="231F20"/>
          <w:spacing w:val="-7"/>
          <w:sz w:val="24"/>
          <w:szCs w:val="24"/>
        </w:rPr>
        <w:t xml:space="preserve"> </w:t>
      </w:r>
      <w:r w:rsidRPr="005F33D7">
        <w:rPr>
          <w:color w:val="231F20"/>
          <w:sz w:val="24"/>
          <w:szCs w:val="24"/>
        </w:rPr>
        <w:t>diğer</w:t>
      </w:r>
      <w:r w:rsidRPr="005F33D7">
        <w:rPr>
          <w:color w:val="231F20"/>
          <w:spacing w:val="-7"/>
          <w:sz w:val="24"/>
          <w:szCs w:val="24"/>
        </w:rPr>
        <w:t xml:space="preserve"> </w:t>
      </w:r>
      <w:r w:rsidRPr="005F33D7">
        <w:rPr>
          <w:color w:val="231F20"/>
          <w:sz w:val="24"/>
          <w:szCs w:val="24"/>
        </w:rPr>
        <w:t>ülke</w:t>
      </w:r>
      <w:r w:rsidRPr="005F33D7">
        <w:rPr>
          <w:color w:val="231F20"/>
          <w:spacing w:val="-7"/>
          <w:sz w:val="24"/>
          <w:szCs w:val="24"/>
        </w:rPr>
        <w:t xml:space="preserve"> </w:t>
      </w:r>
      <w:r w:rsidRPr="005F33D7">
        <w:rPr>
          <w:color w:val="231F20"/>
          <w:sz w:val="24"/>
          <w:szCs w:val="24"/>
        </w:rPr>
        <w:t>örnekleri</w:t>
      </w:r>
      <w:r w:rsidRPr="005F33D7">
        <w:rPr>
          <w:color w:val="231F20"/>
          <w:spacing w:val="-7"/>
          <w:sz w:val="24"/>
          <w:szCs w:val="24"/>
        </w:rPr>
        <w:t xml:space="preserve"> </w:t>
      </w:r>
      <w:r w:rsidRPr="005F33D7">
        <w:rPr>
          <w:color w:val="231F20"/>
          <w:sz w:val="24"/>
          <w:szCs w:val="24"/>
        </w:rPr>
        <w:t>incelenmiş, yaptıkları</w:t>
      </w:r>
      <w:r w:rsidRPr="005F33D7">
        <w:rPr>
          <w:color w:val="231F20"/>
          <w:spacing w:val="-14"/>
          <w:sz w:val="24"/>
          <w:szCs w:val="24"/>
        </w:rPr>
        <w:t xml:space="preserve"> </w:t>
      </w:r>
      <w:r w:rsidRPr="005F33D7">
        <w:rPr>
          <w:color w:val="231F20"/>
          <w:sz w:val="24"/>
          <w:szCs w:val="24"/>
        </w:rPr>
        <w:t>çalışmalar</w:t>
      </w:r>
      <w:r w:rsidRPr="005F33D7">
        <w:rPr>
          <w:color w:val="231F20"/>
          <w:spacing w:val="-14"/>
          <w:sz w:val="24"/>
          <w:szCs w:val="24"/>
        </w:rPr>
        <w:t xml:space="preserve"> </w:t>
      </w:r>
      <w:r w:rsidRPr="005F33D7">
        <w:rPr>
          <w:color w:val="231F20"/>
          <w:sz w:val="24"/>
          <w:szCs w:val="24"/>
        </w:rPr>
        <w:t>ve</w:t>
      </w:r>
      <w:r w:rsidRPr="005F33D7">
        <w:rPr>
          <w:color w:val="231F20"/>
          <w:spacing w:val="-14"/>
          <w:sz w:val="24"/>
          <w:szCs w:val="24"/>
        </w:rPr>
        <w:t xml:space="preserve"> </w:t>
      </w:r>
      <w:r w:rsidRPr="005F33D7">
        <w:rPr>
          <w:color w:val="231F20"/>
          <w:sz w:val="24"/>
          <w:szCs w:val="24"/>
        </w:rPr>
        <w:t>alınan</w:t>
      </w:r>
      <w:r w:rsidRPr="005F33D7">
        <w:rPr>
          <w:color w:val="231F20"/>
          <w:spacing w:val="-14"/>
          <w:sz w:val="24"/>
          <w:szCs w:val="24"/>
        </w:rPr>
        <w:t xml:space="preserve"> </w:t>
      </w:r>
      <w:r w:rsidRPr="005F33D7">
        <w:rPr>
          <w:color w:val="231F20"/>
          <w:sz w:val="24"/>
          <w:szCs w:val="24"/>
        </w:rPr>
        <w:t>raporlar</w:t>
      </w:r>
      <w:r w:rsidRPr="005F33D7">
        <w:rPr>
          <w:color w:val="231F20"/>
          <w:spacing w:val="-14"/>
          <w:sz w:val="24"/>
          <w:szCs w:val="24"/>
        </w:rPr>
        <w:t xml:space="preserve"> </w:t>
      </w:r>
      <w:r w:rsidRPr="005F33D7">
        <w:rPr>
          <w:color w:val="231F20"/>
          <w:sz w:val="24"/>
          <w:szCs w:val="24"/>
        </w:rPr>
        <w:t>değerlendirilmiştir.</w:t>
      </w:r>
      <w:r w:rsidRPr="005F33D7">
        <w:rPr>
          <w:color w:val="231F20"/>
          <w:spacing w:val="-14"/>
          <w:sz w:val="24"/>
          <w:szCs w:val="24"/>
        </w:rPr>
        <w:t xml:space="preserve"> </w:t>
      </w:r>
      <w:r w:rsidRPr="005F33D7">
        <w:rPr>
          <w:color w:val="231F20"/>
          <w:sz w:val="24"/>
          <w:szCs w:val="24"/>
        </w:rPr>
        <w:t>Dolayısıyla</w:t>
      </w:r>
      <w:r w:rsidRPr="005F33D7">
        <w:rPr>
          <w:color w:val="231F20"/>
          <w:spacing w:val="-14"/>
          <w:sz w:val="24"/>
          <w:szCs w:val="24"/>
        </w:rPr>
        <w:t xml:space="preserve"> </w:t>
      </w:r>
      <w:r w:rsidRPr="005F33D7">
        <w:rPr>
          <w:color w:val="231F20"/>
          <w:sz w:val="24"/>
          <w:szCs w:val="24"/>
        </w:rPr>
        <w:t>fiziki</w:t>
      </w:r>
      <w:r w:rsidRPr="005F33D7">
        <w:rPr>
          <w:color w:val="231F20"/>
          <w:spacing w:val="-14"/>
          <w:sz w:val="24"/>
          <w:szCs w:val="24"/>
        </w:rPr>
        <w:t xml:space="preserve"> </w:t>
      </w:r>
      <w:r w:rsidRPr="005F33D7">
        <w:rPr>
          <w:color w:val="231F20"/>
          <w:sz w:val="24"/>
          <w:szCs w:val="24"/>
        </w:rPr>
        <w:t>ortamda</w:t>
      </w:r>
      <w:r w:rsidRPr="005F33D7">
        <w:rPr>
          <w:color w:val="231F20"/>
          <w:spacing w:val="-14"/>
          <w:sz w:val="24"/>
          <w:szCs w:val="24"/>
        </w:rPr>
        <w:t xml:space="preserve"> </w:t>
      </w:r>
      <w:r w:rsidRPr="005F33D7">
        <w:rPr>
          <w:color w:val="231F20"/>
          <w:sz w:val="24"/>
          <w:szCs w:val="24"/>
        </w:rPr>
        <w:t>satışlarda</w:t>
      </w:r>
      <w:r w:rsidRPr="005F33D7">
        <w:rPr>
          <w:color w:val="231F20"/>
          <w:spacing w:val="-14"/>
          <w:sz w:val="24"/>
          <w:szCs w:val="24"/>
        </w:rPr>
        <w:t xml:space="preserve"> </w:t>
      </w:r>
      <w:r w:rsidRPr="005F33D7">
        <w:rPr>
          <w:color w:val="231F20"/>
          <w:sz w:val="24"/>
          <w:szCs w:val="24"/>
        </w:rPr>
        <w:t>yaşanan sıkıntıları giderecek önemli bir reform niteliğindeki elektronik ortamda satışa ilişkin gerekli güvenlik tedbirleri</w:t>
      </w:r>
      <w:r w:rsidRPr="005F33D7">
        <w:rPr>
          <w:color w:val="231F20"/>
          <w:spacing w:val="-17"/>
          <w:sz w:val="24"/>
          <w:szCs w:val="24"/>
        </w:rPr>
        <w:t xml:space="preserve"> </w:t>
      </w:r>
      <w:r w:rsidRPr="005F33D7">
        <w:rPr>
          <w:color w:val="231F20"/>
          <w:sz w:val="24"/>
          <w:szCs w:val="24"/>
        </w:rPr>
        <w:t>mevcut</w:t>
      </w:r>
      <w:r w:rsidRPr="005F33D7">
        <w:rPr>
          <w:color w:val="231F20"/>
          <w:spacing w:val="-17"/>
          <w:sz w:val="24"/>
          <w:szCs w:val="24"/>
        </w:rPr>
        <w:t xml:space="preserve"> </w:t>
      </w:r>
      <w:r w:rsidRPr="005F33D7">
        <w:rPr>
          <w:color w:val="231F20"/>
          <w:sz w:val="24"/>
          <w:szCs w:val="24"/>
        </w:rPr>
        <w:t>sistem</w:t>
      </w:r>
      <w:r w:rsidRPr="005F33D7">
        <w:rPr>
          <w:color w:val="231F20"/>
          <w:spacing w:val="-17"/>
          <w:sz w:val="24"/>
          <w:szCs w:val="24"/>
        </w:rPr>
        <w:t xml:space="preserve"> </w:t>
      </w:r>
      <w:r w:rsidRPr="005F33D7">
        <w:rPr>
          <w:color w:val="231F20"/>
          <w:sz w:val="24"/>
          <w:szCs w:val="24"/>
        </w:rPr>
        <w:t>bakımından</w:t>
      </w:r>
      <w:r w:rsidRPr="005F33D7">
        <w:rPr>
          <w:color w:val="231F20"/>
          <w:spacing w:val="-17"/>
          <w:sz w:val="24"/>
          <w:szCs w:val="24"/>
        </w:rPr>
        <w:t xml:space="preserve"> </w:t>
      </w:r>
      <w:r w:rsidRPr="005F33D7">
        <w:rPr>
          <w:color w:val="231F20"/>
          <w:sz w:val="24"/>
          <w:szCs w:val="24"/>
        </w:rPr>
        <w:t>alınmıştır.</w:t>
      </w:r>
      <w:r w:rsidRPr="005F33D7">
        <w:rPr>
          <w:color w:val="231F20"/>
          <w:spacing w:val="-17"/>
          <w:sz w:val="24"/>
          <w:szCs w:val="24"/>
        </w:rPr>
        <w:t xml:space="preserve"> </w:t>
      </w:r>
      <w:r w:rsidRPr="005F33D7">
        <w:rPr>
          <w:color w:val="231F20"/>
          <w:sz w:val="24"/>
          <w:szCs w:val="24"/>
        </w:rPr>
        <w:t>Kişisel</w:t>
      </w:r>
      <w:r w:rsidRPr="005F33D7">
        <w:rPr>
          <w:color w:val="231F20"/>
          <w:spacing w:val="-17"/>
          <w:sz w:val="24"/>
          <w:szCs w:val="24"/>
        </w:rPr>
        <w:t xml:space="preserve"> </w:t>
      </w:r>
      <w:r w:rsidRPr="005F33D7">
        <w:rPr>
          <w:color w:val="231F20"/>
          <w:sz w:val="24"/>
          <w:szCs w:val="24"/>
        </w:rPr>
        <w:t>bilgiler,</w:t>
      </w:r>
      <w:r w:rsidRPr="005F33D7">
        <w:rPr>
          <w:color w:val="231F20"/>
          <w:spacing w:val="-17"/>
          <w:sz w:val="24"/>
          <w:szCs w:val="24"/>
        </w:rPr>
        <w:t xml:space="preserve"> </w:t>
      </w:r>
      <w:r w:rsidRPr="005F33D7">
        <w:rPr>
          <w:color w:val="231F20"/>
          <w:sz w:val="24"/>
          <w:szCs w:val="24"/>
        </w:rPr>
        <w:t>ihale</w:t>
      </w:r>
      <w:r w:rsidRPr="005F33D7">
        <w:rPr>
          <w:color w:val="231F20"/>
          <w:spacing w:val="-17"/>
          <w:sz w:val="24"/>
          <w:szCs w:val="24"/>
        </w:rPr>
        <w:t xml:space="preserve"> </w:t>
      </w:r>
      <w:r w:rsidRPr="005F33D7">
        <w:rPr>
          <w:color w:val="231F20"/>
          <w:sz w:val="24"/>
          <w:szCs w:val="24"/>
        </w:rPr>
        <w:t>neticelene</w:t>
      </w:r>
      <w:r w:rsidRPr="005F33D7">
        <w:rPr>
          <w:color w:val="231F20"/>
          <w:spacing w:val="-17"/>
          <w:sz w:val="24"/>
          <w:szCs w:val="24"/>
        </w:rPr>
        <w:t xml:space="preserve"> </w:t>
      </w:r>
      <w:r w:rsidRPr="005F33D7">
        <w:rPr>
          <w:color w:val="231F20"/>
          <w:sz w:val="24"/>
          <w:szCs w:val="24"/>
        </w:rPr>
        <w:t>kadar</w:t>
      </w:r>
      <w:r w:rsidRPr="005F33D7">
        <w:rPr>
          <w:color w:val="231F20"/>
          <w:spacing w:val="-17"/>
          <w:sz w:val="24"/>
          <w:szCs w:val="24"/>
        </w:rPr>
        <w:t xml:space="preserve"> </w:t>
      </w:r>
      <w:r w:rsidRPr="005F33D7">
        <w:rPr>
          <w:color w:val="231F20"/>
          <w:sz w:val="24"/>
          <w:szCs w:val="24"/>
        </w:rPr>
        <w:t>görülemeyecektir. Bu şekilde, ihale sürecinde tehdit ve manipülasyon gibi olumsuz durumların yaşanmasının önüne geçilmiş</w:t>
      </w:r>
      <w:r w:rsidRPr="005F33D7">
        <w:rPr>
          <w:color w:val="231F20"/>
          <w:spacing w:val="-10"/>
          <w:sz w:val="24"/>
          <w:szCs w:val="24"/>
        </w:rPr>
        <w:t xml:space="preserve"> </w:t>
      </w:r>
      <w:r w:rsidRPr="005F33D7">
        <w:rPr>
          <w:color w:val="231F20"/>
          <w:sz w:val="24"/>
          <w:szCs w:val="24"/>
        </w:rPr>
        <w:t>olacaktır.</w:t>
      </w:r>
      <w:r w:rsidRPr="005F33D7">
        <w:rPr>
          <w:color w:val="231F20"/>
          <w:spacing w:val="-19"/>
          <w:sz w:val="24"/>
          <w:szCs w:val="24"/>
        </w:rPr>
        <w:t xml:space="preserve"> </w:t>
      </w:r>
      <w:r w:rsidRPr="005F33D7">
        <w:rPr>
          <w:color w:val="231F20"/>
          <w:sz w:val="24"/>
          <w:szCs w:val="24"/>
        </w:rPr>
        <w:t>Ancak</w:t>
      </w:r>
      <w:r w:rsidRPr="005F33D7">
        <w:rPr>
          <w:color w:val="231F20"/>
          <w:spacing w:val="-10"/>
          <w:sz w:val="24"/>
          <w:szCs w:val="24"/>
        </w:rPr>
        <w:t xml:space="preserve"> </w:t>
      </w:r>
      <w:r w:rsidRPr="005F33D7">
        <w:rPr>
          <w:color w:val="231F20"/>
          <w:sz w:val="24"/>
          <w:szCs w:val="24"/>
        </w:rPr>
        <w:t>bir</w:t>
      </w:r>
      <w:r w:rsidRPr="005F33D7">
        <w:rPr>
          <w:color w:val="231F20"/>
          <w:spacing w:val="-10"/>
          <w:sz w:val="24"/>
          <w:szCs w:val="24"/>
        </w:rPr>
        <w:t xml:space="preserve"> </w:t>
      </w:r>
      <w:r w:rsidRPr="005F33D7">
        <w:rPr>
          <w:color w:val="231F20"/>
          <w:sz w:val="24"/>
          <w:szCs w:val="24"/>
        </w:rPr>
        <w:t>niza</w:t>
      </w:r>
      <w:r w:rsidRPr="005F33D7">
        <w:rPr>
          <w:color w:val="231F20"/>
          <w:spacing w:val="-10"/>
          <w:sz w:val="24"/>
          <w:szCs w:val="24"/>
        </w:rPr>
        <w:t xml:space="preserve"> </w:t>
      </w:r>
      <w:r w:rsidRPr="005F33D7">
        <w:rPr>
          <w:color w:val="231F20"/>
          <w:sz w:val="24"/>
          <w:szCs w:val="24"/>
        </w:rPr>
        <w:t>veya</w:t>
      </w:r>
      <w:r w:rsidRPr="005F33D7">
        <w:rPr>
          <w:color w:val="231F20"/>
          <w:spacing w:val="-10"/>
          <w:sz w:val="24"/>
          <w:szCs w:val="24"/>
        </w:rPr>
        <w:t xml:space="preserve"> </w:t>
      </w:r>
      <w:r w:rsidRPr="005F33D7">
        <w:rPr>
          <w:color w:val="231F20"/>
          <w:sz w:val="24"/>
          <w:szCs w:val="24"/>
        </w:rPr>
        <w:t>itiraz</w:t>
      </w:r>
      <w:r w:rsidRPr="005F33D7">
        <w:rPr>
          <w:color w:val="231F20"/>
          <w:spacing w:val="-10"/>
          <w:sz w:val="24"/>
          <w:szCs w:val="24"/>
        </w:rPr>
        <w:t xml:space="preserve"> </w:t>
      </w:r>
      <w:r w:rsidRPr="005F33D7">
        <w:rPr>
          <w:color w:val="231F20"/>
          <w:sz w:val="24"/>
          <w:szCs w:val="24"/>
        </w:rPr>
        <w:t>durumunda</w:t>
      </w:r>
      <w:r w:rsidRPr="005F33D7">
        <w:rPr>
          <w:color w:val="231F20"/>
          <w:spacing w:val="-20"/>
          <w:sz w:val="24"/>
          <w:szCs w:val="24"/>
        </w:rPr>
        <w:t xml:space="preserve"> </w:t>
      </w:r>
      <w:r w:rsidRPr="005F33D7">
        <w:rPr>
          <w:color w:val="231F20"/>
          <w:sz w:val="24"/>
          <w:szCs w:val="24"/>
        </w:rPr>
        <w:t>Adalet</w:t>
      </w:r>
      <w:r w:rsidRPr="005F33D7">
        <w:rPr>
          <w:color w:val="231F20"/>
          <w:spacing w:val="-10"/>
          <w:sz w:val="24"/>
          <w:szCs w:val="24"/>
        </w:rPr>
        <w:t xml:space="preserve"> </w:t>
      </w:r>
      <w:r w:rsidRPr="005F33D7">
        <w:rPr>
          <w:color w:val="231F20"/>
          <w:sz w:val="24"/>
          <w:szCs w:val="24"/>
        </w:rPr>
        <w:t>Bakanlığı</w:t>
      </w:r>
      <w:r w:rsidRPr="005F33D7">
        <w:rPr>
          <w:color w:val="231F20"/>
          <w:spacing w:val="-10"/>
          <w:sz w:val="24"/>
          <w:szCs w:val="24"/>
        </w:rPr>
        <w:t xml:space="preserve"> </w:t>
      </w:r>
      <w:r w:rsidRPr="005F33D7">
        <w:rPr>
          <w:color w:val="231F20"/>
          <w:sz w:val="24"/>
          <w:szCs w:val="24"/>
        </w:rPr>
        <w:t>adli</w:t>
      </w:r>
      <w:r w:rsidRPr="005F33D7">
        <w:rPr>
          <w:color w:val="231F20"/>
          <w:spacing w:val="-10"/>
          <w:sz w:val="24"/>
          <w:szCs w:val="24"/>
        </w:rPr>
        <w:t xml:space="preserve"> </w:t>
      </w:r>
      <w:r w:rsidRPr="005F33D7">
        <w:rPr>
          <w:color w:val="231F20"/>
          <w:sz w:val="24"/>
          <w:szCs w:val="24"/>
        </w:rPr>
        <w:t>bilişim</w:t>
      </w:r>
      <w:r w:rsidRPr="005F33D7">
        <w:rPr>
          <w:color w:val="231F20"/>
          <w:spacing w:val="-10"/>
          <w:sz w:val="24"/>
          <w:szCs w:val="24"/>
        </w:rPr>
        <w:t xml:space="preserve"> </w:t>
      </w:r>
      <w:r w:rsidRPr="005F33D7">
        <w:rPr>
          <w:color w:val="231F20"/>
          <w:sz w:val="24"/>
          <w:szCs w:val="24"/>
        </w:rPr>
        <w:t>ve</w:t>
      </w:r>
      <w:r w:rsidRPr="005F33D7">
        <w:rPr>
          <w:color w:val="231F20"/>
          <w:spacing w:val="-10"/>
          <w:sz w:val="24"/>
          <w:szCs w:val="24"/>
        </w:rPr>
        <w:t xml:space="preserve"> </w:t>
      </w:r>
      <w:r w:rsidRPr="005F33D7">
        <w:rPr>
          <w:color w:val="231F20"/>
          <w:sz w:val="24"/>
          <w:szCs w:val="24"/>
        </w:rPr>
        <w:t>siber</w:t>
      </w:r>
      <w:r w:rsidRPr="005F33D7">
        <w:rPr>
          <w:color w:val="231F20"/>
          <w:spacing w:val="-10"/>
          <w:sz w:val="24"/>
          <w:szCs w:val="24"/>
        </w:rPr>
        <w:t xml:space="preserve"> </w:t>
      </w:r>
      <w:r w:rsidRPr="005F33D7">
        <w:rPr>
          <w:color w:val="231F20"/>
          <w:sz w:val="24"/>
          <w:szCs w:val="24"/>
        </w:rPr>
        <w:t>güvenlik ekipleri “</w:t>
      </w:r>
      <w:proofErr w:type="gramStart"/>
      <w:r w:rsidRPr="005F33D7">
        <w:rPr>
          <w:color w:val="231F20"/>
          <w:sz w:val="24"/>
          <w:szCs w:val="24"/>
        </w:rPr>
        <w:t>log”ları</w:t>
      </w:r>
      <w:proofErr w:type="gramEnd"/>
      <w:r w:rsidRPr="005F33D7">
        <w:rPr>
          <w:color w:val="231F20"/>
          <w:sz w:val="24"/>
          <w:szCs w:val="24"/>
        </w:rPr>
        <w:t xml:space="preserve"> </w:t>
      </w:r>
      <w:r>
        <w:rPr>
          <w:color w:val="231F20"/>
          <w:sz w:val="24"/>
          <w:szCs w:val="24"/>
        </w:rPr>
        <w:t xml:space="preserve"> </w:t>
      </w:r>
      <w:r>
        <w:rPr>
          <w:color w:val="231F20"/>
          <w:sz w:val="24"/>
          <w:szCs w:val="24"/>
        </w:rPr>
        <w:lastRenderedPageBreak/>
        <w:t>İ</w:t>
      </w:r>
      <w:r w:rsidRPr="005F33D7">
        <w:rPr>
          <w:color w:val="231F20"/>
          <w:sz w:val="24"/>
          <w:szCs w:val="24"/>
        </w:rPr>
        <w:t>nceleme anlamında bilgileri</w:t>
      </w:r>
      <w:r w:rsidRPr="005F33D7">
        <w:rPr>
          <w:color w:val="231F20"/>
          <w:spacing w:val="-10"/>
          <w:sz w:val="24"/>
          <w:szCs w:val="24"/>
        </w:rPr>
        <w:t xml:space="preserve"> </w:t>
      </w:r>
      <w:r w:rsidRPr="005F33D7">
        <w:rPr>
          <w:color w:val="231F20"/>
          <w:sz w:val="24"/>
          <w:szCs w:val="24"/>
        </w:rPr>
        <w:t>görebileceklerdir.</w:t>
      </w:r>
    </w:p>
    <w:p w:rsidR="005F33D7" w:rsidRPr="005F33D7" w:rsidRDefault="005F33D7" w:rsidP="005F33D7">
      <w:pPr>
        <w:pStyle w:val="GvdeMetni"/>
        <w:spacing w:before="59" w:line="350" w:lineRule="auto"/>
        <w:ind w:left="110" w:right="108"/>
        <w:rPr>
          <w:sz w:val="24"/>
          <w:szCs w:val="24"/>
        </w:rPr>
      </w:pPr>
      <w:r w:rsidRPr="005F33D7">
        <w:rPr>
          <w:color w:val="231F20"/>
          <w:sz w:val="24"/>
          <w:szCs w:val="24"/>
        </w:rPr>
        <w:t>Aslında</w:t>
      </w:r>
      <w:r w:rsidRPr="005F33D7">
        <w:rPr>
          <w:color w:val="231F20"/>
          <w:spacing w:val="-12"/>
          <w:sz w:val="24"/>
          <w:szCs w:val="24"/>
        </w:rPr>
        <w:t xml:space="preserve"> </w:t>
      </w:r>
      <w:r w:rsidRPr="005F33D7">
        <w:rPr>
          <w:color w:val="231F20"/>
          <w:sz w:val="24"/>
          <w:szCs w:val="24"/>
        </w:rPr>
        <w:t>amaçlananın</w:t>
      </w:r>
      <w:r w:rsidRPr="005F33D7">
        <w:rPr>
          <w:color w:val="231F20"/>
          <w:spacing w:val="-12"/>
          <w:sz w:val="24"/>
          <w:szCs w:val="24"/>
        </w:rPr>
        <w:t xml:space="preserve"> </w:t>
      </w:r>
      <w:r w:rsidRPr="005F33D7">
        <w:rPr>
          <w:color w:val="231F20"/>
          <w:sz w:val="24"/>
          <w:szCs w:val="24"/>
        </w:rPr>
        <w:t>son</w:t>
      </w:r>
      <w:r w:rsidRPr="005F33D7">
        <w:rPr>
          <w:color w:val="231F20"/>
          <w:spacing w:val="-12"/>
          <w:sz w:val="24"/>
          <w:szCs w:val="24"/>
        </w:rPr>
        <w:t xml:space="preserve"> </w:t>
      </w:r>
      <w:r w:rsidRPr="005F33D7">
        <w:rPr>
          <w:color w:val="231F20"/>
          <w:sz w:val="24"/>
          <w:szCs w:val="24"/>
        </w:rPr>
        <w:t>ana</w:t>
      </w:r>
      <w:r w:rsidRPr="005F33D7">
        <w:rPr>
          <w:color w:val="231F20"/>
          <w:spacing w:val="-12"/>
          <w:sz w:val="24"/>
          <w:szCs w:val="24"/>
        </w:rPr>
        <w:t xml:space="preserve"> </w:t>
      </w:r>
      <w:r w:rsidRPr="005F33D7">
        <w:rPr>
          <w:color w:val="231F20"/>
          <w:sz w:val="24"/>
          <w:szCs w:val="24"/>
        </w:rPr>
        <w:t>kadar</w:t>
      </w:r>
      <w:r w:rsidRPr="005F33D7">
        <w:rPr>
          <w:color w:val="231F20"/>
          <w:spacing w:val="-12"/>
          <w:sz w:val="24"/>
          <w:szCs w:val="24"/>
        </w:rPr>
        <w:t xml:space="preserve"> </w:t>
      </w:r>
      <w:r w:rsidRPr="005F33D7">
        <w:rPr>
          <w:color w:val="231F20"/>
          <w:sz w:val="24"/>
          <w:szCs w:val="24"/>
        </w:rPr>
        <w:t>teminatın</w:t>
      </w:r>
      <w:r w:rsidRPr="005F33D7">
        <w:rPr>
          <w:color w:val="231F20"/>
          <w:spacing w:val="-12"/>
          <w:sz w:val="24"/>
          <w:szCs w:val="24"/>
        </w:rPr>
        <w:t xml:space="preserve"> </w:t>
      </w:r>
      <w:r w:rsidRPr="005F33D7">
        <w:rPr>
          <w:color w:val="231F20"/>
          <w:sz w:val="24"/>
          <w:szCs w:val="24"/>
        </w:rPr>
        <w:t>verilip</w:t>
      </w:r>
      <w:r w:rsidRPr="005F33D7">
        <w:rPr>
          <w:color w:val="231F20"/>
          <w:spacing w:val="-12"/>
          <w:sz w:val="24"/>
          <w:szCs w:val="24"/>
        </w:rPr>
        <w:t xml:space="preserve"> </w:t>
      </w:r>
      <w:r w:rsidRPr="005F33D7">
        <w:rPr>
          <w:color w:val="231F20"/>
          <w:sz w:val="24"/>
          <w:szCs w:val="24"/>
        </w:rPr>
        <w:t>artırmaya</w:t>
      </w:r>
      <w:r w:rsidRPr="005F33D7">
        <w:rPr>
          <w:color w:val="231F20"/>
          <w:spacing w:val="-12"/>
          <w:sz w:val="24"/>
          <w:szCs w:val="24"/>
        </w:rPr>
        <w:t xml:space="preserve"> </w:t>
      </w:r>
      <w:r w:rsidRPr="005F33D7">
        <w:rPr>
          <w:color w:val="231F20"/>
          <w:sz w:val="24"/>
          <w:szCs w:val="24"/>
        </w:rPr>
        <w:t>katılmanın</w:t>
      </w:r>
      <w:r w:rsidRPr="005F33D7">
        <w:rPr>
          <w:color w:val="231F20"/>
          <w:spacing w:val="-12"/>
          <w:sz w:val="24"/>
          <w:szCs w:val="24"/>
        </w:rPr>
        <w:t xml:space="preserve"> </w:t>
      </w:r>
      <w:r w:rsidRPr="005F33D7">
        <w:rPr>
          <w:color w:val="231F20"/>
          <w:sz w:val="24"/>
          <w:szCs w:val="24"/>
        </w:rPr>
        <w:t>temin</w:t>
      </w:r>
      <w:r w:rsidRPr="005F33D7">
        <w:rPr>
          <w:color w:val="231F20"/>
          <w:spacing w:val="-12"/>
          <w:sz w:val="24"/>
          <w:szCs w:val="24"/>
        </w:rPr>
        <w:t xml:space="preserve"> </w:t>
      </w:r>
      <w:r w:rsidRPr="005F33D7">
        <w:rPr>
          <w:color w:val="231F20"/>
          <w:sz w:val="24"/>
          <w:szCs w:val="24"/>
        </w:rPr>
        <w:t>edilmesi</w:t>
      </w:r>
      <w:r w:rsidRPr="005F33D7">
        <w:rPr>
          <w:color w:val="231F20"/>
          <w:spacing w:val="-12"/>
          <w:sz w:val="24"/>
          <w:szCs w:val="24"/>
        </w:rPr>
        <w:t xml:space="preserve"> </w:t>
      </w:r>
      <w:r w:rsidRPr="005F33D7">
        <w:rPr>
          <w:color w:val="231F20"/>
          <w:sz w:val="24"/>
          <w:szCs w:val="24"/>
        </w:rPr>
        <w:t>olmasına karşılık, bankalara yatacak nakdi teminatın aktarılmasıyla ilgili yapılacak işlemlerin yürütülebilmesi için gereken marj nedeniyle, nakdi teminatın yatırılma zamanı olarak “en geç artırma süresinin bitiminden önceki gün saat 23.30’a kadar” şeklinde düzenleme</w:t>
      </w:r>
      <w:r w:rsidRPr="005F33D7">
        <w:rPr>
          <w:color w:val="231F20"/>
          <w:spacing w:val="-11"/>
          <w:sz w:val="24"/>
          <w:szCs w:val="24"/>
        </w:rPr>
        <w:t xml:space="preserve"> </w:t>
      </w:r>
      <w:r w:rsidRPr="005F33D7">
        <w:rPr>
          <w:color w:val="231F20"/>
          <w:sz w:val="24"/>
          <w:szCs w:val="24"/>
        </w:rPr>
        <w:t>yapılmıştır.</w:t>
      </w:r>
    </w:p>
    <w:p w:rsidR="005F33D7" w:rsidRPr="005F33D7" w:rsidRDefault="005F33D7" w:rsidP="005F33D7">
      <w:pPr>
        <w:pStyle w:val="GvdeMetni"/>
        <w:spacing w:before="59" w:line="350" w:lineRule="auto"/>
        <w:ind w:left="110" w:right="108"/>
        <w:rPr>
          <w:sz w:val="24"/>
          <w:szCs w:val="24"/>
        </w:rPr>
      </w:pPr>
      <w:r w:rsidRPr="005F33D7">
        <w:rPr>
          <w:color w:val="231F20"/>
          <w:sz w:val="24"/>
          <w:szCs w:val="24"/>
        </w:rPr>
        <w:t>İhale süreci, kamu otoritesine güvenin esas olduğu bir alandır. Satış işlemine iştirak etmek isteyenler bu güvene istinaden yüksek teminatlar göstererek, çeşitli masraflar ve planlar yaparak bu sürece dâhil olmaktadırlar. Satış talebinin teklif verme başladıktan sonra geri alınabileceği kabul edilecek olursa, kamu otoritesine güvenenler bakımından ciddi zararlar ortaya çıkacak, ihalelere katılma</w:t>
      </w:r>
      <w:r w:rsidRPr="005F33D7">
        <w:rPr>
          <w:color w:val="231F20"/>
          <w:spacing w:val="-4"/>
          <w:sz w:val="24"/>
          <w:szCs w:val="24"/>
        </w:rPr>
        <w:t xml:space="preserve"> </w:t>
      </w:r>
      <w:r w:rsidRPr="005F33D7">
        <w:rPr>
          <w:color w:val="231F20"/>
          <w:sz w:val="24"/>
          <w:szCs w:val="24"/>
        </w:rPr>
        <w:t>noktasında</w:t>
      </w:r>
      <w:r w:rsidRPr="005F33D7">
        <w:rPr>
          <w:color w:val="231F20"/>
          <w:spacing w:val="-4"/>
          <w:sz w:val="24"/>
          <w:szCs w:val="24"/>
        </w:rPr>
        <w:t xml:space="preserve"> </w:t>
      </w:r>
      <w:r w:rsidRPr="005F33D7">
        <w:rPr>
          <w:color w:val="231F20"/>
          <w:sz w:val="24"/>
          <w:szCs w:val="24"/>
        </w:rPr>
        <w:t>çekincelere</w:t>
      </w:r>
      <w:r w:rsidRPr="005F33D7">
        <w:rPr>
          <w:color w:val="231F20"/>
          <w:spacing w:val="-4"/>
          <w:sz w:val="24"/>
          <w:szCs w:val="24"/>
        </w:rPr>
        <w:t xml:space="preserve"> </w:t>
      </w:r>
      <w:r w:rsidRPr="005F33D7">
        <w:rPr>
          <w:color w:val="231F20"/>
          <w:sz w:val="24"/>
          <w:szCs w:val="24"/>
        </w:rPr>
        <w:t>yol</w:t>
      </w:r>
      <w:r w:rsidRPr="005F33D7">
        <w:rPr>
          <w:color w:val="231F20"/>
          <w:spacing w:val="-4"/>
          <w:sz w:val="24"/>
          <w:szCs w:val="24"/>
        </w:rPr>
        <w:t xml:space="preserve"> </w:t>
      </w:r>
      <w:r w:rsidRPr="005F33D7">
        <w:rPr>
          <w:color w:val="231F20"/>
          <w:sz w:val="24"/>
          <w:szCs w:val="24"/>
        </w:rPr>
        <w:t>açacaktır.</w:t>
      </w:r>
      <w:r w:rsidRPr="005F33D7">
        <w:rPr>
          <w:color w:val="231F20"/>
          <w:spacing w:val="-4"/>
          <w:sz w:val="24"/>
          <w:szCs w:val="24"/>
        </w:rPr>
        <w:t xml:space="preserve"> </w:t>
      </w:r>
      <w:r w:rsidRPr="005F33D7">
        <w:rPr>
          <w:color w:val="231F20"/>
          <w:sz w:val="24"/>
          <w:szCs w:val="24"/>
        </w:rPr>
        <w:t>Bu</w:t>
      </w:r>
      <w:r w:rsidRPr="005F33D7">
        <w:rPr>
          <w:color w:val="231F20"/>
          <w:spacing w:val="-4"/>
          <w:sz w:val="24"/>
          <w:szCs w:val="24"/>
        </w:rPr>
        <w:t xml:space="preserve"> </w:t>
      </w:r>
      <w:r w:rsidRPr="005F33D7">
        <w:rPr>
          <w:color w:val="231F20"/>
          <w:sz w:val="24"/>
          <w:szCs w:val="24"/>
        </w:rPr>
        <w:t>nedenle,</w:t>
      </w:r>
      <w:r w:rsidRPr="005F33D7">
        <w:rPr>
          <w:color w:val="231F20"/>
          <w:spacing w:val="-4"/>
          <w:sz w:val="24"/>
          <w:szCs w:val="24"/>
        </w:rPr>
        <w:t xml:space="preserve"> </w:t>
      </w:r>
      <w:r w:rsidRPr="005F33D7">
        <w:rPr>
          <w:color w:val="231F20"/>
          <w:sz w:val="24"/>
          <w:szCs w:val="24"/>
        </w:rPr>
        <w:t>satış</w:t>
      </w:r>
      <w:r w:rsidRPr="005F33D7">
        <w:rPr>
          <w:color w:val="231F20"/>
          <w:spacing w:val="-4"/>
          <w:sz w:val="24"/>
          <w:szCs w:val="24"/>
        </w:rPr>
        <w:t xml:space="preserve"> </w:t>
      </w:r>
      <w:r w:rsidRPr="005F33D7">
        <w:rPr>
          <w:color w:val="231F20"/>
          <w:sz w:val="24"/>
          <w:szCs w:val="24"/>
        </w:rPr>
        <w:t>talebinin</w:t>
      </w:r>
      <w:r w:rsidRPr="005F33D7">
        <w:rPr>
          <w:color w:val="231F20"/>
          <w:spacing w:val="-4"/>
          <w:sz w:val="24"/>
          <w:szCs w:val="24"/>
        </w:rPr>
        <w:t xml:space="preserve"> </w:t>
      </w:r>
      <w:r w:rsidRPr="005F33D7">
        <w:rPr>
          <w:color w:val="231F20"/>
          <w:sz w:val="24"/>
          <w:szCs w:val="24"/>
        </w:rPr>
        <w:t>teklif</w:t>
      </w:r>
      <w:r w:rsidRPr="005F33D7">
        <w:rPr>
          <w:color w:val="231F20"/>
          <w:spacing w:val="-4"/>
          <w:sz w:val="24"/>
          <w:szCs w:val="24"/>
        </w:rPr>
        <w:t xml:space="preserve"> </w:t>
      </w:r>
      <w:r w:rsidRPr="005F33D7">
        <w:rPr>
          <w:color w:val="231F20"/>
          <w:sz w:val="24"/>
          <w:szCs w:val="24"/>
        </w:rPr>
        <w:t>verme</w:t>
      </w:r>
      <w:r w:rsidRPr="005F33D7">
        <w:rPr>
          <w:color w:val="231F20"/>
          <w:spacing w:val="-4"/>
          <w:sz w:val="24"/>
          <w:szCs w:val="24"/>
        </w:rPr>
        <w:t xml:space="preserve"> </w:t>
      </w:r>
      <w:r w:rsidRPr="005F33D7">
        <w:rPr>
          <w:color w:val="231F20"/>
          <w:sz w:val="24"/>
          <w:szCs w:val="24"/>
        </w:rPr>
        <w:t>başladıktan</w:t>
      </w:r>
      <w:r w:rsidRPr="005F33D7">
        <w:rPr>
          <w:color w:val="231F20"/>
          <w:spacing w:val="-4"/>
          <w:sz w:val="24"/>
          <w:szCs w:val="24"/>
        </w:rPr>
        <w:t xml:space="preserve"> </w:t>
      </w:r>
      <w:r w:rsidRPr="005F33D7">
        <w:rPr>
          <w:color w:val="231F20"/>
          <w:sz w:val="24"/>
          <w:szCs w:val="24"/>
        </w:rPr>
        <w:t>sonra geri alınamayacağına ilişkin düzenlemedeki amaç, ihalelere olabildiğince yüksek katılımı sağlamaktır ve yerinde bir</w:t>
      </w:r>
      <w:r w:rsidRPr="005F33D7">
        <w:rPr>
          <w:color w:val="231F20"/>
          <w:spacing w:val="-11"/>
          <w:sz w:val="24"/>
          <w:szCs w:val="24"/>
        </w:rPr>
        <w:t xml:space="preserve"> </w:t>
      </w:r>
      <w:r w:rsidRPr="005F33D7">
        <w:rPr>
          <w:color w:val="231F20"/>
          <w:sz w:val="24"/>
          <w:szCs w:val="24"/>
        </w:rPr>
        <w:t>düzenlemedir.</w:t>
      </w:r>
    </w:p>
    <w:p w:rsidR="005F33D7" w:rsidRPr="005F33D7" w:rsidRDefault="005F33D7" w:rsidP="005F33D7">
      <w:pPr>
        <w:pStyle w:val="GvdeMetni"/>
        <w:spacing w:before="59" w:line="350" w:lineRule="auto"/>
        <w:ind w:left="110" w:right="108"/>
        <w:rPr>
          <w:sz w:val="24"/>
          <w:szCs w:val="24"/>
        </w:rPr>
      </w:pPr>
      <w:r w:rsidRPr="005F33D7">
        <w:rPr>
          <w:color w:val="231F20"/>
          <w:sz w:val="24"/>
          <w:szCs w:val="24"/>
        </w:rPr>
        <w:t>Bir veri tabanına yeni bir verinin girmesini engeller nitelikte, DDoS atakları şeklinde çok sayıda istek</w:t>
      </w:r>
      <w:r w:rsidRPr="005F33D7">
        <w:rPr>
          <w:color w:val="231F20"/>
          <w:spacing w:val="-7"/>
          <w:sz w:val="24"/>
          <w:szCs w:val="24"/>
        </w:rPr>
        <w:t xml:space="preserve"> </w:t>
      </w:r>
      <w:r w:rsidRPr="005F33D7">
        <w:rPr>
          <w:color w:val="231F20"/>
          <w:sz w:val="24"/>
          <w:szCs w:val="24"/>
        </w:rPr>
        <w:t>gönderilebilmekte,</w:t>
      </w:r>
      <w:r w:rsidRPr="005F33D7">
        <w:rPr>
          <w:color w:val="231F20"/>
          <w:spacing w:val="-7"/>
          <w:sz w:val="24"/>
          <w:szCs w:val="24"/>
        </w:rPr>
        <w:t xml:space="preserve"> </w:t>
      </w:r>
      <w:r w:rsidRPr="005F33D7">
        <w:rPr>
          <w:color w:val="231F20"/>
          <w:sz w:val="24"/>
          <w:szCs w:val="24"/>
        </w:rPr>
        <w:t>kamu</w:t>
      </w:r>
      <w:r w:rsidRPr="005F33D7">
        <w:rPr>
          <w:color w:val="231F20"/>
          <w:spacing w:val="-7"/>
          <w:sz w:val="24"/>
          <w:szCs w:val="24"/>
        </w:rPr>
        <w:t xml:space="preserve"> </w:t>
      </w:r>
      <w:r w:rsidRPr="005F33D7">
        <w:rPr>
          <w:color w:val="231F20"/>
          <w:sz w:val="24"/>
          <w:szCs w:val="24"/>
        </w:rPr>
        <w:t>kurumları</w:t>
      </w:r>
      <w:r w:rsidRPr="005F33D7">
        <w:rPr>
          <w:color w:val="231F20"/>
          <w:spacing w:val="-7"/>
          <w:sz w:val="24"/>
          <w:szCs w:val="24"/>
        </w:rPr>
        <w:t xml:space="preserve"> </w:t>
      </w:r>
      <w:r w:rsidRPr="005F33D7">
        <w:rPr>
          <w:color w:val="231F20"/>
          <w:sz w:val="24"/>
          <w:szCs w:val="24"/>
        </w:rPr>
        <w:t>da</w:t>
      </w:r>
      <w:r w:rsidRPr="005F33D7">
        <w:rPr>
          <w:color w:val="231F20"/>
          <w:spacing w:val="-7"/>
          <w:sz w:val="24"/>
          <w:szCs w:val="24"/>
        </w:rPr>
        <w:t xml:space="preserve"> </w:t>
      </w:r>
      <w:r w:rsidRPr="005F33D7">
        <w:rPr>
          <w:color w:val="231F20"/>
          <w:sz w:val="24"/>
          <w:szCs w:val="24"/>
        </w:rPr>
        <w:t>zaman</w:t>
      </w:r>
      <w:r w:rsidRPr="005F33D7">
        <w:rPr>
          <w:color w:val="231F20"/>
          <w:spacing w:val="-7"/>
          <w:sz w:val="24"/>
          <w:szCs w:val="24"/>
        </w:rPr>
        <w:t xml:space="preserve"> </w:t>
      </w:r>
      <w:r w:rsidRPr="005F33D7">
        <w:rPr>
          <w:color w:val="231F20"/>
          <w:sz w:val="24"/>
          <w:szCs w:val="24"/>
        </w:rPr>
        <w:t>zaman</w:t>
      </w:r>
      <w:r w:rsidRPr="005F33D7">
        <w:rPr>
          <w:color w:val="231F20"/>
          <w:spacing w:val="-7"/>
          <w:sz w:val="24"/>
          <w:szCs w:val="24"/>
        </w:rPr>
        <w:t xml:space="preserve"> </w:t>
      </w:r>
      <w:r w:rsidRPr="005F33D7">
        <w:rPr>
          <w:color w:val="231F20"/>
          <w:sz w:val="24"/>
          <w:szCs w:val="24"/>
        </w:rPr>
        <w:t>bu</w:t>
      </w:r>
      <w:r w:rsidRPr="005F33D7">
        <w:rPr>
          <w:color w:val="231F20"/>
          <w:spacing w:val="-7"/>
          <w:sz w:val="24"/>
          <w:szCs w:val="24"/>
        </w:rPr>
        <w:t xml:space="preserve"> </w:t>
      </w:r>
      <w:r w:rsidRPr="005F33D7">
        <w:rPr>
          <w:color w:val="231F20"/>
          <w:sz w:val="24"/>
          <w:szCs w:val="24"/>
        </w:rPr>
        <w:t>ataklarla</w:t>
      </w:r>
      <w:r w:rsidRPr="005F33D7">
        <w:rPr>
          <w:color w:val="231F20"/>
          <w:spacing w:val="-7"/>
          <w:sz w:val="24"/>
          <w:szCs w:val="24"/>
        </w:rPr>
        <w:t xml:space="preserve"> </w:t>
      </w:r>
      <w:r w:rsidRPr="005F33D7">
        <w:rPr>
          <w:color w:val="231F20"/>
          <w:sz w:val="24"/>
          <w:szCs w:val="24"/>
        </w:rPr>
        <w:t>karşı</w:t>
      </w:r>
      <w:r w:rsidRPr="005F33D7">
        <w:rPr>
          <w:color w:val="231F20"/>
          <w:spacing w:val="-7"/>
          <w:sz w:val="24"/>
          <w:szCs w:val="24"/>
        </w:rPr>
        <w:t xml:space="preserve"> </w:t>
      </w:r>
      <w:r w:rsidRPr="005F33D7">
        <w:rPr>
          <w:color w:val="231F20"/>
          <w:sz w:val="24"/>
          <w:szCs w:val="24"/>
        </w:rPr>
        <w:t>karşıya</w:t>
      </w:r>
      <w:r w:rsidRPr="005F33D7">
        <w:rPr>
          <w:color w:val="231F20"/>
          <w:spacing w:val="-7"/>
          <w:sz w:val="24"/>
          <w:szCs w:val="24"/>
        </w:rPr>
        <w:t xml:space="preserve"> </w:t>
      </w:r>
      <w:r w:rsidRPr="005F33D7">
        <w:rPr>
          <w:color w:val="231F20"/>
          <w:sz w:val="24"/>
          <w:szCs w:val="24"/>
        </w:rPr>
        <w:t>kalabilmektedirler. Robot</w:t>
      </w:r>
      <w:r w:rsidRPr="005F33D7">
        <w:rPr>
          <w:color w:val="231F20"/>
          <w:spacing w:val="-3"/>
          <w:sz w:val="24"/>
          <w:szCs w:val="24"/>
        </w:rPr>
        <w:t xml:space="preserve"> </w:t>
      </w:r>
      <w:r w:rsidRPr="005F33D7">
        <w:rPr>
          <w:color w:val="231F20"/>
          <w:sz w:val="24"/>
          <w:szCs w:val="24"/>
        </w:rPr>
        <w:t>yazılımlarla</w:t>
      </w:r>
      <w:r w:rsidRPr="005F33D7">
        <w:rPr>
          <w:color w:val="231F20"/>
          <w:spacing w:val="-3"/>
          <w:sz w:val="24"/>
          <w:szCs w:val="24"/>
        </w:rPr>
        <w:t xml:space="preserve"> </w:t>
      </w:r>
      <w:r w:rsidRPr="005F33D7">
        <w:rPr>
          <w:color w:val="231F20"/>
          <w:sz w:val="24"/>
          <w:szCs w:val="24"/>
        </w:rPr>
        <w:t>firmaların</w:t>
      </w:r>
      <w:r w:rsidRPr="005F33D7">
        <w:rPr>
          <w:color w:val="231F20"/>
          <w:spacing w:val="-3"/>
          <w:sz w:val="24"/>
          <w:szCs w:val="24"/>
        </w:rPr>
        <w:t xml:space="preserve"> </w:t>
      </w:r>
      <w:r w:rsidRPr="005F33D7">
        <w:rPr>
          <w:color w:val="231F20"/>
          <w:sz w:val="24"/>
          <w:szCs w:val="24"/>
        </w:rPr>
        <w:t>sürekli</w:t>
      </w:r>
      <w:r w:rsidRPr="005F33D7">
        <w:rPr>
          <w:color w:val="231F20"/>
          <w:spacing w:val="-3"/>
          <w:sz w:val="24"/>
          <w:szCs w:val="24"/>
        </w:rPr>
        <w:t xml:space="preserve"> </w:t>
      </w:r>
      <w:r w:rsidRPr="005F33D7">
        <w:rPr>
          <w:color w:val="231F20"/>
          <w:sz w:val="24"/>
          <w:szCs w:val="24"/>
        </w:rPr>
        <w:t>teklif</w:t>
      </w:r>
      <w:r w:rsidRPr="005F33D7">
        <w:rPr>
          <w:color w:val="231F20"/>
          <w:spacing w:val="-3"/>
          <w:sz w:val="24"/>
          <w:szCs w:val="24"/>
        </w:rPr>
        <w:t xml:space="preserve"> </w:t>
      </w:r>
      <w:r w:rsidRPr="005F33D7">
        <w:rPr>
          <w:color w:val="231F20"/>
          <w:sz w:val="24"/>
          <w:szCs w:val="24"/>
        </w:rPr>
        <w:t>vererek</w:t>
      </w:r>
      <w:r w:rsidRPr="005F33D7">
        <w:rPr>
          <w:color w:val="231F20"/>
          <w:spacing w:val="-3"/>
          <w:sz w:val="24"/>
          <w:szCs w:val="24"/>
        </w:rPr>
        <w:t xml:space="preserve"> </w:t>
      </w:r>
      <w:r w:rsidRPr="005F33D7">
        <w:rPr>
          <w:color w:val="231F20"/>
          <w:sz w:val="24"/>
          <w:szCs w:val="24"/>
        </w:rPr>
        <w:t>diğer</w:t>
      </w:r>
      <w:r w:rsidRPr="005F33D7">
        <w:rPr>
          <w:color w:val="231F20"/>
          <w:spacing w:val="-3"/>
          <w:sz w:val="24"/>
          <w:szCs w:val="24"/>
        </w:rPr>
        <w:t xml:space="preserve"> </w:t>
      </w:r>
      <w:r w:rsidRPr="005F33D7">
        <w:rPr>
          <w:color w:val="231F20"/>
          <w:sz w:val="24"/>
          <w:szCs w:val="24"/>
        </w:rPr>
        <w:t>iyi</w:t>
      </w:r>
      <w:r w:rsidRPr="005F33D7">
        <w:rPr>
          <w:color w:val="231F20"/>
          <w:spacing w:val="-3"/>
          <w:sz w:val="24"/>
          <w:szCs w:val="24"/>
        </w:rPr>
        <w:t xml:space="preserve"> </w:t>
      </w:r>
      <w:r w:rsidRPr="005F33D7">
        <w:rPr>
          <w:color w:val="231F20"/>
          <w:sz w:val="24"/>
          <w:szCs w:val="24"/>
        </w:rPr>
        <w:t>niyetli</w:t>
      </w:r>
      <w:r w:rsidRPr="005F33D7">
        <w:rPr>
          <w:color w:val="231F20"/>
          <w:spacing w:val="-3"/>
          <w:sz w:val="24"/>
          <w:szCs w:val="24"/>
        </w:rPr>
        <w:t xml:space="preserve"> </w:t>
      </w:r>
      <w:r w:rsidRPr="005F33D7">
        <w:rPr>
          <w:color w:val="231F20"/>
          <w:sz w:val="24"/>
          <w:szCs w:val="24"/>
        </w:rPr>
        <w:t>alıcı</w:t>
      </w:r>
      <w:r w:rsidRPr="005F33D7">
        <w:rPr>
          <w:color w:val="231F20"/>
          <w:spacing w:val="-3"/>
          <w:sz w:val="24"/>
          <w:szCs w:val="24"/>
        </w:rPr>
        <w:t xml:space="preserve"> </w:t>
      </w:r>
      <w:r w:rsidRPr="005F33D7">
        <w:rPr>
          <w:color w:val="231F20"/>
          <w:sz w:val="24"/>
          <w:szCs w:val="24"/>
        </w:rPr>
        <w:t>kişilerin</w:t>
      </w:r>
      <w:r w:rsidRPr="005F33D7">
        <w:rPr>
          <w:color w:val="231F20"/>
          <w:spacing w:val="-3"/>
          <w:sz w:val="24"/>
          <w:szCs w:val="24"/>
        </w:rPr>
        <w:t xml:space="preserve"> </w:t>
      </w:r>
      <w:r w:rsidRPr="005F33D7">
        <w:rPr>
          <w:color w:val="231F20"/>
          <w:sz w:val="24"/>
          <w:szCs w:val="24"/>
        </w:rPr>
        <w:t>sisteme</w:t>
      </w:r>
      <w:r w:rsidRPr="005F33D7">
        <w:rPr>
          <w:color w:val="231F20"/>
          <w:spacing w:val="-3"/>
          <w:sz w:val="24"/>
          <w:szCs w:val="24"/>
        </w:rPr>
        <w:t xml:space="preserve"> </w:t>
      </w:r>
      <w:r w:rsidRPr="005F33D7">
        <w:rPr>
          <w:color w:val="231F20"/>
          <w:sz w:val="24"/>
          <w:szCs w:val="24"/>
        </w:rPr>
        <w:t>girişine</w:t>
      </w:r>
      <w:r w:rsidRPr="005F33D7">
        <w:rPr>
          <w:color w:val="231F20"/>
          <w:spacing w:val="-3"/>
          <w:sz w:val="24"/>
          <w:szCs w:val="24"/>
        </w:rPr>
        <w:t xml:space="preserve"> </w:t>
      </w:r>
      <w:r w:rsidRPr="005F33D7">
        <w:rPr>
          <w:color w:val="231F20"/>
          <w:sz w:val="24"/>
          <w:szCs w:val="24"/>
        </w:rPr>
        <w:t>engel oluşturabilecek eylemlerinin önüne geçmek için elektronik satış portalının işleyişini ya da güvenliğini tehlikeye</w:t>
      </w:r>
      <w:r w:rsidRPr="005F33D7">
        <w:rPr>
          <w:color w:val="231F20"/>
          <w:spacing w:val="-8"/>
          <w:sz w:val="24"/>
          <w:szCs w:val="24"/>
        </w:rPr>
        <w:t xml:space="preserve"> </w:t>
      </w:r>
      <w:r w:rsidRPr="005F33D7">
        <w:rPr>
          <w:color w:val="231F20"/>
          <w:sz w:val="24"/>
          <w:szCs w:val="24"/>
        </w:rPr>
        <w:t>sokan</w:t>
      </w:r>
      <w:r w:rsidRPr="005F33D7">
        <w:rPr>
          <w:color w:val="231F20"/>
          <w:spacing w:val="-8"/>
          <w:sz w:val="24"/>
          <w:szCs w:val="24"/>
        </w:rPr>
        <w:t xml:space="preserve"> </w:t>
      </w:r>
      <w:r w:rsidRPr="005F33D7">
        <w:rPr>
          <w:color w:val="231F20"/>
          <w:sz w:val="24"/>
          <w:szCs w:val="24"/>
        </w:rPr>
        <w:t>veya</w:t>
      </w:r>
      <w:r w:rsidRPr="005F33D7">
        <w:rPr>
          <w:color w:val="231F20"/>
          <w:spacing w:val="-8"/>
          <w:sz w:val="24"/>
          <w:szCs w:val="24"/>
        </w:rPr>
        <w:t xml:space="preserve"> </w:t>
      </w:r>
      <w:r w:rsidRPr="005F33D7">
        <w:rPr>
          <w:color w:val="231F20"/>
          <w:sz w:val="24"/>
          <w:szCs w:val="24"/>
        </w:rPr>
        <w:t>satış</w:t>
      </w:r>
      <w:r w:rsidRPr="005F33D7">
        <w:rPr>
          <w:color w:val="231F20"/>
          <w:spacing w:val="-8"/>
          <w:sz w:val="24"/>
          <w:szCs w:val="24"/>
        </w:rPr>
        <w:t xml:space="preserve"> </w:t>
      </w:r>
      <w:r w:rsidRPr="005F33D7">
        <w:rPr>
          <w:color w:val="231F20"/>
          <w:sz w:val="24"/>
          <w:szCs w:val="24"/>
        </w:rPr>
        <w:t>portalına</w:t>
      </w:r>
      <w:r w:rsidRPr="005F33D7">
        <w:rPr>
          <w:color w:val="231F20"/>
          <w:spacing w:val="-8"/>
          <w:sz w:val="24"/>
          <w:szCs w:val="24"/>
        </w:rPr>
        <w:t xml:space="preserve"> </w:t>
      </w:r>
      <w:r w:rsidRPr="005F33D7">
        <w:rPr>
          <w:color w:val="231F20"/>
          <w:sz w:val="24"/>
          <w:szCs w:val="24"/>
        </w:rPr>
        <w:t>erişimi</w:t>
      </w:r>
      <w:r w:rsidRPr="005F33D7">
        <w:rPr>
          <w:color w:val="231F20"/>
          <w:spacing w:val="-8"/>
          <w:sz w:val="24"/>
          <w:szCs w:val="24"/>
        </w:rPr>
        <w:t xml:space="preserve"> </w:t>
      </w:r>
      <w:r w:rsidRPr="005F33D7">
        <w:rPr>
          <w:color w:val="231F20"/>
          <w:sz w:val="24"/>
          <w:szCs w:val="24"/>
        </w:rPr>
        <w:t>engelleyen</w:t>
      </w:r>
      <w:r w:rsidRPr="005F33D7">
        <w:rPr>
          <w:color w:val="231F20"/>
          <w:spacing w:val="-8"/>
          <w:sz w:val="24"/>
          <w:szCs w:val="24"/>
        </w:rPr>
        <w:t xml:space="preserve"> </w:t>
      </w:r>
      <w:r w:rsidRPr="005F33D7">
        <w:rPr>
          <w:color w:val="231F20"/>
          <w:sz w:val="24"/>
          <w:szCs w:val="24"/>
        </w:rPr>
        <w:t>ya</w:t>
      </w:r>
      <w:r w:rsidRPr="005F33D7">
        <w:rPr>
          <w:color w:val="231F20"/>
          <w:spacing w:val="-8"/>
          <w:sz w:val="24"/>
          <w:szCs w:val="24"/>
        </w:rPr>
        <w:t xml:space="preserve"> </w:t>
      </w:r>
      <w:r w:rsidRPr="005F33D7">
        <w:rPr>
          <w:color w:val="231F20"/>
          <w:sz w:val="24"/>
          <w:szCs w:val="24"/>
        </w:rPr>
        <w:t>da</w:t>
      </w:r>
      <w:r w:rsidRPr="005F33D7">
        <w:rPr>
          <w:color w:val="231F20"/>
          <w:spacing w:val="-8"/>
          <w:sz w:val="24"/>
          <w:szCs w:val="24"/>
        </w:rPr>
        <w:t xml:space="preserve"> </w:t>
      </w:r>
      <w:r w:rsidRPr="005F33D7">
        <w:rPr>
          <w:color w:val="231F20"/>
          <w:sz w:val="24"/>
          <w:szCs w:val="24"/>
        </w:rPr>
        <w:t>zorlaştıran</w:t>
      </w:r>
      <w:r w:rsidRPr="005F33D7">
        <w:rPr>
          <w:color w:val="231F20"/>
          <w:spacing w:val="-8"/>
          <w:sz w:val="24"/>
          <w:szCs w:val="24"/>
        </w:rPr>
        <w:t xml:space="preserve"> </w:t>
      </w:r>
      <w:r w:rsidRPr="005F33D7">
        <w:rPr>
          <w:color w:val="231F20"/>
          <w:sz w:val="24"/>
          <w:szCs w:val="24"/>
        </w:rPr>
        <w:t>nitelikte</w:t>
      </w:r>
      <w:r w:rsidRPr="005F33D7">
        <w:rPr>
          <w:color w:val="231F20"/>
          <w:spacing w:val="-8"/>
          <w:sz w:val="24"/>
          <w:szCs w:val="24"/>
        </w:rPr>
        <w:t xml:space="preserve"> </w:t>
      </w:r>
      <w:r w:rsidRPr="005F33D7">
        <w:rPr>
          <w:color w:val="231F20"/>
          <w:sz w:val="24"/>
          <w:szCs w:val="24"/>
        </w:rPr>
        <w:t>eylemlerde</w:t>
      </w:r>
      <w:r w:rsidRPr="005F33D7">
        <w:rPr>
          <w:color w:val="231F20"/>
          <w:spacing w:val="-8"/>
          <w:sz w:val="24"/>
          <w:szCs w:val="24"/>
        </w:rPr>
        <w:t xml:space="preserve"> </w:t>
      </w:r>
      <w:r w:rsidRPr="005F33D7">
        <w:rPr>
          <w:color w:val="231F20"/>
          <w:sz w:val="24"/>
          <w:szCs w:val="24"/>
        </w:rPr>
        <w:t xml:space="preserve">bulunanlar bakımından </w:t>
      </w:r>
      <w:r w:rsidRPr="005F33D7">
        <w:rPr>
          <w:color w:val="231F20"/>
          <w:spacing w:val="-3"/>
          <w:sz w:val="24"/>
          <w:szCs w:val="24"/>
        </w:rPr>
        <w:t xml:space="preserve">Teklif </w:t>
      </w:r>
      <w:r w:rsidRPr="005F33D7">
        <w:rPr>
          <w:color w:val="231F20"/>
          <w:sz w:val="24"/>
          <w:szCs w:val="24"/>
        </w:rPr>
        <w:t>ile getirilen hükümler, olumlu</w:t>
      </w:r>
      <w:r w:rsidRPr="005F33D7">
        <w:rPr>
          <w:color w:val="231F20"/>
          <w:spacing w:val="-15"/>
          <w:sz w:val="24"/>
          <w:szCs w:val="24"/>
        </w:rPr>
        <w:t xml:space="preserve"> </w:t>
      </w:r>
      <w:r w:rsidRPr="005F33D7">
        <w:rPr>
          <w:color w:val="231F20"/>
          <w:sz w:val="24"/>
          <w:szCs w:val="24"/>
        </w:rPr>
        <w:t>düzenlemelerdir.</w:t>
      </w:r>
    </w:p>
    <w:p w:rsidR="005F33D7" w:rsidRPr="005F33D7" w:rsidRDefault="005F33D7" w:rsidP="005F33D7">
      <w:pPr>
        <w:pStyle w:val="GvdeMetni"/>
        <w:spacing w:before="157" w:line="362" w:lineRule="auto"/>
        <w:ind w:left="110" w:right="108" w:firstLine="0"/>
        <w:rPr>
          <w:sz w:val="24"/>
          <w:szCs w:val="24"/>
        </w:rPr>
      </w:pPr>
      <w:r w:rsidRPr="005F33D7">
        <w:rPr>
          <w:color w:val="231F20"/>
          <w:sz w:val="24"/>
          <w:szCs w:val="24"/>
        </w:rPr>
        <w:t>Bilişim sistemlerinde doğası gereği, veri merkezi yenilemesi, versiyon güncellemeleri ve benzeri nedenlerle</w:t>
      </w:r>
      <w:r w:rsidRPr="005F33D7">
        <w:rPr>
          <w:color w:val="231F20"/>
          <w:spacing w:val="-12"/>
          <w:sz w:val="24"/>
          <w:szCs w:val="24"/>
        </w:rPr>
        <w:t xml:space="preserve"> </w:t>
      </w:r>
      <w:r w:rsidRPr="005F33D7">
        <w:rPr>
          <w:color w:val="231F20"/>
          <w:sz w:val="24"/>
          <w:szCs w:val="24"/>
        </w:rPr>
        <w:t>muhakkak</w:t>
      </w:r>
      <w:r w:rsidRPr="005F33D7">
        <w:rPr>
          <w:color w:val="231F20"/>
          <w:spacing w:val="-12"/>
          <w:sz w:val="24"/>
          <w:szCs w:val="24"/>
        </w:rPr>
        <w:t xml:space="preserve"> </w:t>
      </w:r>
      <w:r w:rsidRPr="005F33D7">
        <w:rPr>
          <w:color w:val="231F20"/>
          <w:sz w:val="24"/>
          <w:szCs w:val="24"/>
        </w:rPr>
        <w:t>bakım</w:t>
      </w:r>
      <w:r w:rsidRPr="005F33D7">
        <w:rPr>
          <w:color w:val="231F20"/>
          <w:spacing w:val="-12"/>
          <w:sz w:val="24"/>
          <w:szCs w:val="24"/>
        </w:rPr>
        <w:t xml:space="preserve"> </w:t>
      </w:r>
      <w:r w:rsidRPr="005F33D7">
        <w:rPr>
          <w:color w:val="231F20"/>
          <w:sz w:val="24"/>
          <w:szCs w:val="24"/>
        </w:rPr>
        <w:t>ihtiyacı</w:t>
      </w:r>
      <w:r w:rsidRPr="005F33D7">
        <w:rPr>
          <w:color w:val="231F20"/>
          <w:spacing w:val="-12"/>
          <w:sz w:val="24"/>
          <w:szCs w:val="24"/>
        </w:rPr>
        <w:t xml:space="preserve"> </w:t>
      </w:r>
      <w:r w:rsidRPr="005F33D7">
        <w:rPr>
          <w:color w:val="231F20"/>
          <w:sz w:val="24"/>
          <w:szCs w:val="24"/>
        </w:rPr>
        <w:t>ortaya</w:t>
      </w:r>
      <w:r w:rsidRPr="005F33D7">
        <w:rPr>
          <w:color w:val="231F20"/>
          <w:spacing w:val="-12"/>
          <w:sz w:val="24"/>
          <w:szCs w:val="24"/>
        </w:rPr>
        <w:t xml:space="preserve"> </w:t>
      </w:r>
      <w:r w:rsidRPr="005F33D7">
        <w:rPr>
          <w:color w:val="231F20"/>
          <w:sz w:val="24"/>
          <w:szCs w:val="24"/>
        </w:rPr>
        <w:t>çıkmakta</w:t>
      </w:r>
      <w:r w:rsidRPr="005F33D7">
        <w:rPr>
          <w:color w:val="231F20"/>
          <w:spacing w:val="-12"/>
          <w:sz w:val="24"/>
          <w:szCs w:val="24"/>
        </w:rPr>
        <w:t xml:space="preserve"> </w:t>
      </w:r>
      <w:r w:rsidRPr="005F33D7">
        <w:rPr>
          <w:color w:val="231F20"/>
          <w:sz w:val="24"/>
          <w:szCs w:val="24"/>
        </w:rPr>
        <w:t>ve</w:t>
      </w:r>
      <w:r w:rsidRPr="005F33D7">
        <w:rPr>
          <w:color w:val="231F20"/>
          <w:spacing w:val="-12"/>
          <w:sz w:val="24"/>
          <w:szCs w:val="24"/>
        </w:rPr>
        <w:t xml:space="preserve"> </w:t>
      </w:r>
      <w:r w:rsidRPr="005F33D7">
        <w:rPr>
          <w:color w:val="231F20"/>
          <w:sz w:val="24"/>
          <w:szCs w:val="24"/>
        </w:rPr>
        <w:t>kesintiler</w:t>
      </w:r>
      <w:r w:rsidRPr="005F33D7">
        <w:rPr>
          <w:color w:val="231F20"/>
          <w:spacing w:val="-12"/>
          <w:sz w:val="24"/>
          <w:szCs w:val="24"/>
        </w:rPr>
        <w:t xml:space="preserve"> </w:t>
      </w:r>
      <w:r w:rsidRPr="005F33D7">
        <w:rPr>
          <w:color w:val="231F20"/>
          <w:sz w:val="24"/>
          <w:szCs w:val="24"/>
        </w:rPr>
        <w:t>yaşanmaktadır.</w:t>
      </w:r>
      <w:r w:rsidRPr="005F33D7">
        <w:rPr>
          <w:color w:val="231F20"/>
          <w:spacing w:val="-12"/>
          <w:sz w:val="24"/>
          <w:szCs w:val="24"/>
        </w:rPr>
        <w:t xml:space="preserve"> </w:t>
      </w:r>
      <w:r w:rsidRPr="005F33D7">
        <w:rPr>
          <w:color w:val="231F20"/>
          <w:sz w:val="24"/>
          <w:szCs w:val="24"/>
        </w:rPr>
        <w:t>Diğer</w:t>
      </w:r>
      <w:r w:rsidRPr="005F33D7">
        <w:rPr>
          <w:color w:val="231F20"/>
          <w:spacing w:val="-12"/>
          <w:sz w:val="24"/>
          <w:szCs w:val="24"/>
        </w:rPr>
        <w:t xml:space="preserve"> </w:t>
      </w:r>
      <w:r w:rsidRPr="005F33D7">
        <w:rPr>
          <w:color w:val="231F20"/>
          <w:sz w:val="24"/>
          <w:szCs w:val="24"/>
        </w:rPr>
        <w:t>yandan</w:t>
      </w:r>
      <w:r w:rsidRPr="005F33D7">
        <w:rPr>
          <w:color w:val="231F20"/>
          <w:spacing w:val="-12"/>
          <w:sz w:val="24"/>
          <w:szCs w:val="24"/>
        </w:rPr>
        <w:t xml:space="preserve"> </w:t>
      </w:r>
      <w:r w:rsidRPr="005F33D7">
        <w:rPr>
          <w:color w:val="231F20"/>
          <w:sz w:val="24"/>
          <w:szCs w:val="24"/>
        </w:rPr>
        <w:t>yangın, deprem,</w:t>
      </w:r>
      <w:r w:rsidRPr="005F33D7">
        <w:rPr>
          <w:color w:val="231F20"/>
          <w:spacing w:val="-20"/>
          <w:sz w:val="24"/>
          <w:szCs w:val="24"/>
        </w:rPr>
        <w:t xml:space="preserve"> </w:t>
      </w:r>
      <w:r w:rsidRPr="005F33D7">
        <w:rPr>
          <w:color w:val="231F20"/>
          <w:sz w:val="24"/>
          <w:szCs w:val="24"/>
        </w:rPr>
        <w:t>sel</w:t>
      </w:r>
      <w:r w:rsidRPr="005F33D7">
        <w:rPr>
          <w:color w:val="231F20"/>
          <w:spacing w:val="-20"/>
          <w:sz w:val="24"/>
          <w:szCs w:val="24"/>
        </w:rPr>
        <w:t xml:space="preserve"> </w:t>
      </w:r>
      <w:r w:rsidRPr="005F33D7">
        <w:rPr>
          <w:color w:val="231F20"/>
          <w:sz w:val="24"/>
          <w:szCs w:val="24"/>
        </w:rPr>
        <w:t>gibi</w:t>
      </w:r>
      <w:r w:rsidRPr="005F33D7">
        <w:rPr>
          <w:color w:val="231F20"/>
          <w:spacing w:val="-20"/>
          <w:sz w:val="24"/>
          <w:szCs w:val="24"/>
        </w:rPr>
        <w:t xml:space="preserve"> </w:t>
      </w:r>
      <w:r w:rsidRPr="005F33D7">
        <w:rPr>
          <w:color w:val="231F20"/>
          <w:sz w:val="24"/>
          <w:szCs w:val="24"/>
        </w:rPr>
        <w:t>mücbir</w:t>
      </w:r>
      <w:r w:rsidRPr="005F33D7">
        <w:rPr>
          <w:color w:val="231F20"/>
          <w:spacing w:val="-20"/>
          <w:sz w:val="24"/>
          <w:szCs w:val="24"/>
        </w:rPr>
        <w:t xml:space="preserve"> </w:t>
      </w:r>
      <w:r w:rsidRPr="005F33D7">
        <w:rPr>
          <w:color w:val="231F20"/>
          <w:sz w:val="24"/>
          <w:szCs w:val="24"/>
        </w:rPr>
        <w:t>durumlarla</w:t>
      </w:r>
      <w:r w:rsidRPr="005F33D7">
        <w:rPr>
          <w:color w:val="231F20"/>
          <w:spacing w:val="-20"/>
          <w:sz w:val="24"/>
          <w:szCs w:val="24"/>
        </w:rPr>
        <w:t xml:space="preserve"> </w:t>
      </w:r>
      <w:r w:rsidRPr="005F33D7">
        <w:rPr>
          <w:color w:val="231F20"/>
          <w:sz w:val="24"/>
          <w:szCs w:val="24"/>
        </w:rPr>
        <w:t>da</w:t>
      </w:r>
      <w:r w:rsidRPr="005F33D7">
        <w:rPr>
          <w:color w:val="231F20"/>
          <w:spacing w:val="-20"/>
          <w:sz w:val="24"/>
          <w:szCs w:val="24"/>
        </w:rPr>
        <w:t xml:space="preserve"> </w:t>
      </w:r>
      <w:r w:rsidRPr="005F33D7">
        <w:rPr>
          <w:color w:val="231F20"/>
          <w:sz w:val="24"/>
          <w:szCs w:val="24"/>
        </w:rPr>
        <w:t>karşılaşılabilmektedir.</w:t>
      </w:r>
      <w:r w:rsidRPr="005F33D7">
        <w:rPr>
          <w:color w:val="231F20"/>
          <w:spacing w:val="-20"/>
          <w:sz w:val="24"/>
          <w:szCs w:val="24"/>
        </w:rPr>
        <w:t xml:space="preserve"> </w:t>
      </w:r>
      <w:r w:rsidRPr="005F33D7">
        <w:rPr>
          <w:color w:val="231F20"/>
          <w:sz w:val="24"/>
          <w:szCs w:val="24"/>
        </w:rPr>
        <w:t>Her</w:t>
      </w:r>
      <w:r w:rsidRPr="005F33D7">
        <w:rPr>
          <w:color w:val="231F20"/>
          <w:spacing w:val="-20"/>
          <w:sz w:val="24"/>
          <w:szCs w:val="24"/>
        </w:rPr>
        <w:t xml:space="preserve"> </w:t>
      </w:r>
      <w:r w:rsidRPr="005F33D7">
        <w:rPr>
          <w:color w:val="231F20"/>
          <w:sz w:val="24"/>
          <w:szCs w:val="24"/>
        </w:rPr>
        <w:t>ne</w:t>
      </w:r>
      <w:r w:rsidRPr="005F33D7">
        <w:rPr>
          <w:color w:val="231F20"/>
          <w:spacing w:val="-20"/>
          <w:sz w:val="24"/>
          <w:szCs w:val="24"/>
        </w:rPr>
        <w:t xml:space="preserve"> </w:t>
      </w:r>
      <w:r w:rsidRPr="005F33D7">
        <w:rPr>
          <w:color w:val="231F20"/>
          <w:sz w:val="24"/>
          <w:szCs w:val="24"/>
        </w:rPr>
        <w:t>kadar,</w:t>
      </w:r>
      <w:r w:rsidRPr="005F33D7">
        <w:rPr>
          <w:color w:val="231F20"/>
          <w:spacing w:val="-20"/>
          <w:sz w:val="24"/>
          <w:szCs w:val="24"/>
        </w:rPr>
        <w:t xml:space="preserve"> </w:t>
      </w:r>
      <w:r w:rsidRPr="005F33D7">
        <w:rPr>
          <w:color w:val="231F20"/>
          <w:sz w:val="24"/>
          <w:szCs w:val="24"/>
        </w:rPr>
        <w:t>kullanıcıların</w:t>
      </w:r>
      <w:r w:rsidRPr="005F33D7">
        <w:rPr>
          <w:color w:val="231F20"/>
          <w:spacing w:val="-20"/>
          <w:sz w:val="24"/>
          <w:szCs w:val="24"/>
        </w:rPr>
        <w:t xml:space="preserve"> </w:t>
      </w:r>
      <w:r w:rsidRPr="005F33D7">
        <w:rPr>
          <w:color w:val="231F20"/>
          <w:sz w:val="24"/>
          <w:szCs w:val="24"/>
        </w:rPr>
        <w:t>hissetmeyeceği zaman dilimlerinde işlemler gerçekleştirilse de, gerek bahsi geçen mücbir sebepler gerekse de</w:t>
      </w:r>
      <w:r>
        <w:rPr>
          <w:color w:val="231F20"/>
          <w:sz w:val="24"/>
          <w:szCs w:val="24"/>
        </w:rPr>
        <w:t xml:space="preserve"> </w:t>
      </w:r>
      <w:bookmarkStart w:id="0" w:name="_GoBack"/>
      <w:bookmarkEnd w:id="0"/>
      <w:r w:rsidRPr="005F33D7">
        <w:rPr>
          <w:color w:val="231F20"/>
          <w:sz w:val="24"/>
          <w:szCs w:val="24"/>
        </w:rPr>
        <w:t>bilişim</w:t>
      </w:r>
      <w:r w:rsidRPr="005F33D7">
        <w:rPr>
          <w:color w:val="231F20"/>
          <w:sz w:val="24"/>
          <w:szCs w:val="24"/>
        </w:rPr>
        <w:t xml:space="preserve"> </w:t>
      </w:r>
      <w:r w:rsidRPr="005F33D7">
        <w:rPr>
          <w:color w:val="231F20"/>
          <w:sz w:val="24"/>
          <w:szCs w:val="24"/>
        </w:rPr>
        <w:t>dünyasında gerçekleşebilecek bir problemle karşılaşıldığında log kayıtları bulunduğundan bir sıkıntı yaşanmayacaktır. Hükümle ilgili dile getirilen endişelerin gerçekleşmesi durumunda ise ihalenin feshi ve sorumluluğu bulunan kişi ve kurumların tazminat sorumluluğu gündeme gelecektir.</w:t>
      </w:r>
    </w:p>
    <w:p w:rsidR="005F33D7" w:rsidRPr="005F33D7" w:rsidRDefault="005F33D7" w:rsidP="005F33D7">
      <w:pPr>
        <w:pStyle w:val="GvdeMetni"/>
        <w:spacing w:before="60" w:line="362" w:lineRule="auto"/>
        <w:ind w:left="110" w:right="108"/>
        <w:rPr>
          <w:sz w:val="24"/>
          <w:szCs w:val="24"/>
        </w:rPr>
      </w:pPr>
      <w:r w:rsidRPr="005F33D7">
        <w:rPr>
          <w:color w:val="231F20"/>
          <w:sz w:val="24"/>
          <w:szCs w:val="24"/>
        </w:rPr>
        <w:t xml:space="preserve">Mevcut sistemde çocuk teslimine ve çocukla kişisel ilişki kurulmasına ilişkin ilam veya tedbir kararları, yükümlü tarafından rızayla getirilmediği takdirde İcra ve İflas Kanununa göre icra daireleri tarafından zorla yerine getirilmektedir. Ancak bu yöntem, eşler arasında yeni ihtilaflar ortaya çıkarmakta, hak sahibini mali yük altında bıraktığı şeklinde eleştirilere uğramakta ve çocuğun üstün yararına hizmet etmekte eksik kalmaktadır. Bu nedenle 1932 yılından beri uygulanagelen bu usul, icra sistemi dışına çıkarılmaktadır. Teklifle birlikte bu </w:t>
      </w:r>
      <w:r w:rsidRPr="005F33D7">
        <w:rPr>
          <w:color w:val="231F20"/>
          <w:sz w:val="24"/>
          <w:szCs w:val="24"/>
        </w:rPr>
        <w:lastRenderedPageBreak/>
        <w:t>işlemler bundan böyle Adalet Bakanlığı bünyesinde faaliyet gösteren adli destek ve mağdur hizmetleri müdürlükleri tarafından taraflara herhangi bir mali külfet yüklemeksizin yerine getirilecektir. Tüm masraflar, Devlet bütçesinden karşılanacaktır.</w:t>
      </w:r>
    </w:p>
    <w:p w:rsidR="005F33D7" w:rsidRPr="005F33D7" w:rsidRDefault="005F33D7" w:rsidP="005F33D7">
      <w:pPr>
        <w:pStyle w:val="GvdeMetni"/>
        <w:spacing w:before="60" w:line="362" w:lineRule="auto"/>
        <w:ind w:left="110" w:right="108"/>
        <w:rPr>
          <w:sz w:val="24"/>
          <w:szCs w:val="24"/>
        </w:rPr>
      </w:pPr>
      <w:r w:rsidRPr="005F33D7">
        <w:rPr>
          <w:color w:val="231F20"/>
          <w:sz w:val="24"/>
          <w:szCs w:val="24"/>
        </w:rPr>
        <w:t>Çocuk teslimi ve çocukla kişisel ilişki kurulmasına dair işlemler çocuğun üstün yararı gözetilerek psikolog, pedagog, sosyal çalışmacı, çocuk gelişimci ve rehber öğretmen gibi uzmanlar veya öğretmenler marifetiyle yapılacaktır.</w:t>
      </w:r>
    </w:p>
    <w:p w:rsidR="005F33D7" w:rsidRPr="005F33D7" w:rsidRDefault="005F33D7" w:rsidP="005F33D7">
      <w:pPr>
        <w:pStyle w:val="GvdeMetni"/>
        <w:spacing w:before="60" w:line="362" w:lineRule="auto"/>
        <w:ind w:left="110" w:right="108"/>
        <w:rPr>
          <w:sz w:val="24"/>
          <w:szCs w:val="24"/>
        </w:rPr>
      </w:pPr>
      <w:r w:rsidRPr="005F33D7">
        <w:rPr>
          <w:color w:val="231F20"/>
          <w:sz w:val="24"/>
          <w:szCs w:val="24"/>
        </w:rPr>
        <w:t>Uzmanların ortak bir havuza alınmasına müteakip uzman sayısının artırılmasına ilişkin</w:t>
      </w:r>
      <w:r w:rsidRPr="005F33D7">
        <w:rPr>
          <w:color w:val="231F20"/>
          <w:spacing w:val="-19"/>
          <w:sz w:val="24"/>
          <w:szCs w:val="24"/>
        </w:rPr>
        <w:t xml:space="preserve"> </w:t>
      </w:r>
      <w:r w:rsidRPr="005F33D7">
        <w:rPr>
          <w:color w:val="231F20"/>
          <w:sz w:val="24"/>
          <w:szCs w:val="24"/>
        </w:rPr>
        <w:t xml:space="preserve">çalışmalar yürütülmüş, neticesinde uzman sayısı yüksek oranda artırılmıştır. </w:t>
      </w:r>
      <w:r w:rsidRPr="005F33D7">
        <w:rPr>
          <w:color w:val="231F20"/>
          <w:spacing w:val="-3"/>
          <w:sz w:val="24"/>
          <w:szCs w:val="24"/>
        </w:rPr>
        <w:t xml:space="preserve">Yapılan </w:t>
      </w:r>
      <w:r w:rsidRPr="005F33D7">
        <w:rPr>
          <w:color w:val="231F20"/>
          <w:sz w:val="24"/>
          <w:szCs w:val="24"/>
        </w:rPr>
        <w:t>planlamalar neticesinde, uzman sayıları yakın gelecekte daha da</w:t>
      </w:r>
      <w:r w:rsidRPr="005F33D7">
        <w:rPr>
          <w:color w:val="231F20"/>
          <w:spacing w:val="-11"/>
          <w:sz w:val="24"/>
          <w:szCs w:val="24"/>
        </w:rPr>
        <w:t xml:space="preserve"> </w:t>
      </w:r>
      <w:r w:rsidRPr="005F33D7">
        <w:rPr>
          <w:color w:val="231F20"/>
          <w:sz w:val="24"/>
          <w:szCs w:val="24"/>
        </w:rPr>
        <w:t>artacaktır.</w:t>
      </w:r>
    </w:p>
    <w:p w:rsidR="005F33D7" w:rsidRPr="005F33D7" w:rsidRDefault="005F33D7" w:rsidP="005F33D7">
      <w:pPr>
        <w:pStyle w:val="GvdeMetni"/>
        <w:spacing w:before="60" w:line="362" w:lineRule="auto"/>
        <w:ind w:left="110" w:right="108"/>
        <w:rPr>
          <w:sz w:val="24"/>
          <w:szCs w:val="24"/>
        </w:rPr>
      </w:pPr>
      <w:r w:rsidRPr="005F33D7">
        <w:rPr>
          <w:color w:val="231F20"/>
          <w:sz w:val="24"/>
          <w:szCs w:val="24"/>
        </w:rPr>
        <w:t>Çocukla kişisel ilişki kurulması işlemlerinde uygulanan zor kullanma usulü, zaman zaman istenmeyen görüntülerin ortaya çıkmasına neden olmakta, yazılı ve görsel basın ile sosyal medya platformlarına yansımakta ve kamuoyunda tartışmalara neden olarak çocuğun örselenmesine neden olabilmektedir. Bu nedenle çocukla kişisel ilişki kurulması işlemlerinde uygulanan zor kullanma usulünden vazgeçilmektedir.</w:t>
      </w:r>
    </w:p>
    <w:p w:rsidR="005F33D7" w:rsidRPr="005F33D7" w:rsidRDefault="005F33D7" w:rsidP="005F33D7">
      <w:pPr>
        <w:pStyle w:val="GvdeMetni"/>
        <w:spacing w:before="60" w:line="362" w:lineRule="auto"/>
        <w:ind w:left="110" w:right="108" w:firstLine="400"/>
        <w:rPr>
          <w:color w:val="231F20"/>
          <w:sz w:val="24"/>
          <w:szCs w:val="24"/>
        </w:rPr>
      </w:pPr>
      <w:r w:rsidRPr="005F33D7">
        <w:rPr>
          <w:color w:val="231F20"/>
          <w:sz w:val="24"/>
          <w:szCs w:val="24"/>
        </w:rPr>
        <w:t>4721 sayılı Türk Medenî Kanununun 182’nci maddesinde yapılan değişiklikle öngörülen ihtar, hâkim</w:t>
      </w:r>
      <w:r w:rsidRPr="005F33D7">
        <w:rPr>
          <w:color w:val="231F20"/>
          <w:spacing w:val="-4"/>
          <w:sz w:val="24"/>
          <w:szCs w:val="24"/>
        </w:rPr>
        <w:t xml:space="preserve"> </w:t>
      </w:r>
      <w:r w:rsidRPr="005F33D7">
        <w:rPr>
          <w:color w:val="231F20"/>
          <w:sz w:val="24"/>
          <w:szCs w:val="24"/>
        </w:rPr>
        <w:t>tarafından</w:t>
      </w:r>
      <w:r w:rsidRPr="005F33D7">
        <w:rPr>
          <w:color w:val="231F20"/>
          <w:spacing w:val="-4"/>
          <w:sz w:val="24"/>
          <w:szCs w:val="24"/>
        </w:rPr>
        <w:t xml:space="preserve"> </w:t>
      </w:r>
      <w:r w:rsidRPr="005F33D7">
        <w:rPr>
          <w:color w:val="231F20"/>
          <w:sz w:val="24"/>
          <w:szCs w:val="24"/>
        </w:rPr>
        <w:t>bir</w:t>
      </w:r>
      <w:r w:rsidRPr="005F33D7">
        <w:rPr>
          <w:color w:val="231F20"/>
          <w:spacing w:val="-4"/>
          <w:sz w:val="24"/>
          <w:szCs w:val="24"/>
        </w:rPr>
        <w:t xml:space="preserve"> </w:t>
      </w:r>
      <w:r w:rsidRPr="005F33D7">
        <w:rPr>
          <w:color w:val="231F20"/>
          <w:sz w:val="24"/>
          <w:szCs w:val="24"/>
        </w:rPr>
        <w:t>kişisel</w:t>
      </w:r>
      <w:r w:rsidRPr="005F33D7">
        <w:rPr>
          <w:color w:val="231F20"/>
          <w:spacing w:val="-4"/>
          <w:sz w:val="24"/>
          <w:szCs w:val="24"/>
        </w:rPr>
        <w:t xml:space="preserve"> </w:t>
      </w:r>
      <w:r w:rsidRPr="005F33D7">
        <w:rPr>
          <w:color w:val="231F20"/>
          <w:sz w:val="24"/>
          <w:szCs w:val="24"/>
        </w:rPr>
        <w:t>ilişki</w:t>
      </w:r>
      <w:r w:rsidRPr="005F33D7">
        <w:rPr>
          <w:color w:val="231F20"/>
          <w:spacing w:val="-4"/>
          <w:sz w:val="24"/>
          <w:szCs w:val="24"/>
        </w:rPr>
        <w:t xml:space="preserve"> </w:t>
      </w:r>
      <w:r w:rsidRPr="005F33D7">
        <w:rPr>
          <w:color w:val="231F20"/>
          <w:sz w:val="24"/>
          <w:szCs w:val="24"/>
        </w:rPr>
        <w:t>tesis</w:t>
      </w:r>
      <w:r w:rsidRPr="005F33D7">
        <w:rPr>
          <w:color w:val="231F20"/>
          <w:spacing w:val="-4"/>
          <w:sz w:val="24"/>
          <w:szCs w:val="24"/>
        </w:rPr>
        <w:t xml:space="preserve"> </w:t>
      </w:r>
      <w:r w:rsidRPr="005F33D7">
        <w:rPr>
          <w:color w:val="231F20"/>
          <w:sz w:val="24"/>
          <w:szCs w:val="24"/>
        </w:rPr>
        <w:t>edildiğinde</w:t>
      </w:r>
      <w:r w:rsidRPr="005F33D7">
        <w:rPr>
          <w:color w:val="231F20"/>
          <w:spacing w:val="-4"/>
          <w:sz w:val="24"/>
          <w:szCs w:val="24"/>
        </w:rPr>
        <w:t xml:space="preserve"> </w:t>
      </w:r>
      <w:r w:rsidRPr="005F33D7">
        <w:rPr>
          <w:color w:val="231F20"/>
          <w:sz w:val="24"/>
          <w:szCs w:val="24"/>
        </w:rPr>
        <w:t>mutlaka</w:t>
      </w:r>
      <w:r w:rsidRPr="005F33D7">
        <w:rPr>
          <w:color w:val="231F20"/>
          <w:spacing w:val="-4"/>
          <w:sz w:val="24"/>
          <w:szCs w:val="24"/>
        </w:rPr>
        <w:t xml:space="preserve"> </w:t>
      </w:r>
      <w:r w:rsidRPr="005F33D7">
        <w:rPr>
          <w:color w:val="231F20"/>
          <w:sz w:val="24"/>
          <w:szCs w:val="24"/>
        </w:rPr>
        <w:t>kararda</w:t>
      </w:r>
      <w:r w:rsidRPr="005F33D7">
        <w:rPr>
          <w:color w:val="231F20"/>
          <w:spacing w:val="-4"/>
          <w:sz w:val="24"/>
          <w:szCs w:val="24"/>
        </w:rPr>
        <w:t xml:space="preserve"> </w:t>
      </w:r>
      <w:r w:rsidRPr="005F33D7">
        <w:rPr>
          <w:color w:val="231F20"/>
          <w:sz w:val="24"/>
          <w:szCs w:val="24"/>
        </w:rPr>
        <w:t>yer</w:t>
      </w:r>
      <w:r w:rsidRPr="005F33D7">
        <w:rPr>
          <w:color w:val="231F20"/>
          <w:spacing w:val="-4"/>
          <w:sz w:val="24"/>
          <w:szCs w:val="24"/>
        </w:rPr>
        <w:t xml:space="preserve"> </w:t>
      </w:r>
      <w:r w:rsidRPr="005F33D7">
        <w:rPr>
          <w:color w:val="231F20"/>
          <w:sz w:val="24"/>
          <w:szCs w:val="24"/>
        </w:rPr>
        <w:t>alması</w:t>
      </w:r>
      <w:r w:rsidRPr="005F33D7">
        <w:rPr>
          <w:color w:val="231F20"/>
          <w:spacing w:val="-4"/>
          <w:sz w:val="24"/>
          <w:szCs w:val="24"/>
        </w:rPr>
        <w:t xml:space="preserve"> </w:t>
      </w:r>
      <w:r w:rsidRPr="005F33D7">
        <w:rPr>
          <w:color w:val="231F20"/>
          <w:sz w:val="24"/>
          <w:szCs w:val="24"/>
        </w:rPr>
        <w:t>gerekmektedir.</w:t>
      </w:r>
      <w:r w:rsidRPr="005F33D7">
        <w:rPr>
          <w:color w:val="231F20"/>
          <w:spacing w:val="-4"/>
          <w:sz w:val="24"/>
          <w:szCs w:val="24"/>
        </w:rPr>
        <w:t xml:space="preserve"> </w:t>
      </w:r>
      <w:r w:rsidRPr="005F33D7">
        <w:rPr>
          <w:color w:val="231F20"/>
          <w:sz w:val="24"/>
          <w:szCs w:val="24"/>
        </w:rPr>
        <w:t>Bu</w:t>
      </w:r>
      <w:r w:rsidRPr="005F33D7">
        <w:rPr>
          <w:color w:val="231F20"/>
          <w:spacing w:val="-4"/>
          <w:sz w:val="24"/>
          <w:szCs w:val="24"/>
        </w:rPr>
        <w:t xml:space="preserve"> </w:t>
      </w:r>
      <w:r w:rsidRPr="005F33D7">
        <w:rPr>
          <w:color w:val="231F20"/>
          <w:sz w:val="24"/>
          <w:szCs w:val="24"/>
        </w:rPr>
        <w:t>ihtar, velayet</w:t>
      </w:r>
      <w:r w:rsidRPr="005F33D7">
        <w:rPr>
          <w:color w:val="231F20"/>
          <w:spacing w:val="-8"/>
          <w:sz w:val="24"/>
          <w:szCs w:val="24"/>
        </w:rPr>
        <w:t xml:space="preserve"> </w:t>
      </w:r>
      <w:r w:rsidRPr="005F33D7">
        <w:rPr>
          <w:color w:val="231F20"/>
          <w:sz w:val="24"/>
          <w:szCs w:val="24"/>
        </w:rPr>
        <w:t>kendisine</w:t>
      </w:r>
      <w:r w:rsidRPr="005F33D7">
        <w:rPr>
          <w:color w:val="231F20"/>
          <w:spacing w:val="-8"/>
          <w:sz w:val="24"/>
          <w:szCs w:val="24"/>
        </w:rPr>
        <w:t xml:space="preserve"> </w:t>
      </w:r>
      <w:r w:rsidRPr="005F33D7">
        <w:rPr>
          <w:color w:val="231F20"/>
          <w:sz w:val="24"/>
          <w:szCs w:val="24"/>
        </w:rPr>
        <w:t>bırakılan</w:t>
      </w:r>
      <w:r w:rsidRPr="005F33D7">
        <w:rPr>
          <w:color w:val="231F20"/>
          <w:spacing w:val="-8"/>
          <w:sz w:val="24"/>
          <w:szCs w:val="24"/>
        </w:rPr>
        <w:t xml:space="preserve"> </w:t>
      </w:r>
      <w:r w:rsidRPr="005F33D7">
        <w:rPr>
          <w:color w:val="231F20"/>
          <w:sz w:val="24"/>
          <w:szCs w:val="24"/>
        </w:rPr>
        <w:t>ana</w:t>
      </w:r>
      <w:r w:rsidRPr="005F33D7">
        <w:rPr>
          <w:color w:val="231F20"/>
          <w:spacing w:val="-8"/>
          <w:sz w:val="24"/>
          <w:szCs w:val="24"/>
        </w:rPr>
        <w:t xml:space="preserve"> </w:t>
      </w:r>
      <w:r w:rsidRPr="005F33D7">
        <w:rPr>
          <w:color w:val="231F20"/>
          <w:sz w:val="24"/>
          <w:szCs w:val="24"/>
        </w:rPr>
        <w:t>veya</w:t>
      </w:r>
      <w:r w:rsidRPr="005F33D7">
        <w:rPr>
          <w:color w:val="231F20"/>
          <w:spacing w:val="-8"/>
          <w:sz w:val="24"/>
          <w:szCs w:val="24"/>
        </w:rPr>
        <w:t xml:space="preserve"> </w:t>
      </w:r>
      <w:r w:rsidRPr="005F33D7">
        <w:rPr>
          <w:color w:val="231F20"/>
          <w:sz w:val="24"/>
          <w:szCs w:val="24"/>
        </w:rPr>
        <w:t>babaya,</w:t>
      </w:r>
      <w:r w:rsidRPr="005F33D7">
        <w:rPr>
          <w:color w:val="231F20"/>
          <w:spacing w:val="-8"/>
          <w:sz w:val="24"/>
          <w:szCs w:val="24"/>
        </w:rPr>
        <w:t xml:space="preserve"> </w:t>
      </w:r>
      <w:r w:rsidRPr="005F33D7">
        <w:rPr>
          <w:color w:val="231F20"/>
          <w:sz w:val="24"/>
          <w:szCs w:val="24"/>
        </w:rPr>
        <w:t>kişisel</w:t>
      </w:r>
      <w:r w:rsidRPr="005F33D7">
        <w:rPr>
          <w:color w:val="231F20"/>
          <w:spacing w:val="-8"/>
          <w:sz w:val="24"/>
          <w:szCs w:val="24"/>
        </w:rPr>
        <w:t xml:space="preserve"> </w:t>
      </w:r>
      <w:r w:rsidRPr="005F33D7">
        <w:rPr>
          <w:color w:val="231F20"/>
          <w:sz w:val="24"/>
          <w:szCs w:val="24"/>
        </w:rPr>
        <w:t>ilişki</w:t>
      </w:r>
      <w:r w:rsidRPr="005F33D7">
        <w:rPr>
          <w:color w:val="231F20"/>
          <w:spacing w:val="-8"/>
          <w:sz w:val="24"/>
          <w:szCs w:val="24"/>
        </w:rPr>
        <w:t xml:space="preserve"> </w:t>
      </w:r>
      <w:r w:rsidRPr="005F33D7">
        <w:rPr>
          <w:color w:val="231F20"/>
          <w:sz w:val="24"/>
          <w:szCs w:val="24"/>
        </w:rPr>
        <w:t>düzenlemesinin</w:t>
      </w:r>
      <w:r w:rsidRPr="005F33D7">
        <w:rPr>
          <w:color w:val="231F20"/>
          <w:spacing w:val="-8"/>
          <w:sz w:val="24"/>
          <w:szCs w:val="24"/>
        </w:rPr>
        <w:t xml:space="preserve"> </w:t>
      </w:r>
      <w:r w:rsidRPr="005F33D7">
        <w:rPr>
          <w:color w:val="231F20"/>
          <w:sz w:val="24"/>
          <w:szCs w:val="24"/>
        </w:rPr>
        <w:t>gereklerini</w:t>
      </w:r>
      <w:r w:rsidRPr="005F33D7">
        <w:rPr>
          <w:color w:val="231F20"/>
          <w:spacing w:val="-8"/>
          <w:sz w:val="24"/>
          <w:szCs w:val="24"/>
        </w:rPr>
        <w:t xml:space="preserve"> </w:t>
      </w:r>
      <w:r w:rsidRPr="005F33D7">
        <w:rPr>
          <w:color w:val="231F20"/>
          <w:sz w:val="24"/>
          <w:szCs w:val="24"/>
        </w:rPr>
        <w:t>yerine</w:t>
      </w:r>
      <w:r w:rsidRPr="005F33D7">
        <w:rPr>
          <w:color w:val="231F20"/>
          <w:spacing w:val="-8"/>
          <w:sz w:val="24"/>
          <w:szCs w:val="24"/>
        </w:rPr>
        <w:t xml:space="preserve"> </w:t>
      </w:r>
      <w:r w:rsidRPr="005F33D7">
        <w:rPr>
          <w:color w:val="231F20"/>
          <w:sz w:val="24"/>
          <w:szCs w:val="24"/>
        </w:rPr>
        <w:t>getirmezse ve de çocuğun üstün yararı, çocuğun velayetinin değiştirilmesini gerektiriyorsa, yargılama neticesinde velayetin değiştirilmesi ihtimalinin bulunduğunun -4721 sayılı Kanunun 324’üncü maddesindeki uygulamanın- hatırlatılmasıdır. Yükümlünün teslim emrine aykırı ilk hareketinde ise danışmanlık tedbiri uygulanacak, sürecin işleyişi ve diğer konularda yükümlü bilgilendirilecektir. Çocukla kişisel ilişki</w:t>
      </w:r>
      <w:r w:rsidRPr="005F33D7">
        <w:rPr>
          <w:color w:val="231F20"/>
          <w:spacing w:val="-10"/>
          <w:sz w:val="24"/>
          <w:szCs w:val="24"/>
        </w:rPr>
        <w:t xml:space="preserve"> </w:t>
      </w:r>
      <w:r w:rsidRPr="005F33D7">
        <w:rPr>
          <w:color w:val="231F20"/>
          <w:sz w:val="24"/>
          <w:szCs w:val="24"/>
        </w:rPr>
        <w:t>kurulması</w:t>
      </w:r>
      <w:r w:rsidRPr="005F33D7">
        <w:rPr>
          <w:color w:val="231F20"/>
          <w:spacing w:val="-10"/>
          <w:sz w:val="24"/>
          <w:szCs w:val="24"/>
        </w:rPr>
        <w:t xml:space="preserve"> </w:t>
      </w:r>
      <w:r w:rsidRPr="005F33D7">
        <w:rPr>
          <w:color w:val="231F20"/>
          <w:sz w:val="24"/>
          <w:szCs w:val="24"/>
        </w:rPr>
        <w:t>işlemlerinde</w:t>
      </w:r>
      <w:r w:rsidRPr="005F33D7">
        <w:rPr>
          <w:color w:val="231F20"/>
          <w:spacing w:val="-10"/>
          <w:sz w:val="24"/>
          <w:szCs w:val="24"/>
        </w:rPr>
        <w:t xml:space="preserve"> </w:t>
      </w:r>
      <w:r w:rsidRPr="005F33D7">
        <w:rPr>
          <w:color w:val="231F20"/>
          <w:sz w:val="24"/>
          <w:szCs w:val="24"/>
        </w:rPr>
        <w:t>zor</w:t>
      </w:r>
      <w:r w:rsidRPr="005F33D7">
        <w:rPr>
          <w:color w:val="231F20"/>
          <w:spacing w:val="-10"/>
          <w:sz w:val="24"/>
          <w:szCs w:val="24"/>
        </w:rPr>
        <w:t xml:space="preserve"> </w:t>
      </w:r>
      <w:r w:rsidRPr="005F33D7">
        <w:rPr>
          <w:color w:val="231F20"/>
          <w:sz w:val="24"/>
          <w:szCs w:val="24"/>
        </w:rPr>
        <w:t>kullanma</w:t>
      </w:r>
      <w:r w:rsidRPr="005F33D7">
        <w:rPr>
          <w:color w:val="231F20"/>
          <w:spacing w:val="-10"/>
          <w:sz w:val="24"/>
          <w:szCs w:val="24"/>
        </w:rPr>
        <w:t xml:space="preserve"> </w:t>
      </w:r>
      <w:r w:rsidRPr="005F33D7">
        <w:rPr>
          <w:color w:val="231F20"/>
          <w:sz w:val="24"/>
          <w:szCs w:val="24"/>
        </w:rPr>
        <w:t>usulü</w:t>
      </w:r>
      <w:r w:rsidRPr="005F33D7">
        <w:rPr>
          <w:color w:val="231F20"/>
          <w:spacing w:val="-10"/>
          <w:sz w:val="24"/>
          <w:szCs w:val="24"/>
        </w:rPr>
        <w:t xml:space="preserve"> </w:t>
      </w:r>
      <w:r w:rsidRPr="005F33D7">
        <w:rPr>
          <w:color w:val="231F20"/>
          <w:sz w:val="24"/>
          <w:szCs w:val="24"/>
        </w:rPr>
        <w:t>kaldırılacağından,</w:t>
      </w:r>
      <w:r w:rsidRPr="005F33D7">
        <w:rPr>
          <w:color w:val="231F20"/>
          <w:spacing w:val="-10"/>
          <w:sz w:val="24"/>
          <w:szCs w:val="24"/>
        </w:rPr>
        <w:t xml:space="preserve"> </w:t>
      </w:r>
      <w:r w:rsidRPr="005F33D7">
        <w:rPr>
          <w:color w:val="231F20"/>
          <w:sz w:val="24"/>
          <w:szCs w:val="24"/>
        </w:rPr>
        <w:t>bazı</w:t>
      </w:r>
      <w:r w:rsidRPr="005F33D7">
        <w:rPr>
          <w:color w:val="231F20"/>
          <w:spacing w:val="-10"/>
          <w:sz w:val="24"/>
          <w:szCs w:val="24"/>
        </w:rPr>
        <w:t xml:space="preserve"> </w:t>
      </w:r>
      <w:r w:rsidRPr="005F33D7">
        <w:rPr>
          <w:color w:val="231F20"/>
          <w:sz w:val="24"/>
          <w:szCs w:val="24"/>
        </w:rPr>
        <w:t>koruyucu</w:t>
      </w:r>
      <w:r w:rsidRPr="005F33D7">
        <w:rPr>
          <w:color w:val="231F20"/>
          <w:spacing w:val="-10"/>
          <w:sz w:val="24"/>
          <w:szCs w:val="24"/>
        </w:rPr>
        <w:t xml:space="preserve"> </w:t>
      </w:r>
      <w:r w:rsidRPr="005F33D7">
        <w:rPr>
          <w:color w:val="231F20"/>
          <w:sz w:val="24"/>
          <w:szCs w:val="24"/>
        </w:rPr>
        <w:t>tedbirlere</w:t>
      </w:r>
      <w:r w:rsidRPr="005F33D7">
        <w:rPr>
          <w:color w:val="231F20"/>
          <w:spacing w:val="-10"/>
          <w:sz w:val="24"/>
          <w:szCs w:val="24"/>
        </w:rPr>
        <w:t xml:space="preserve"> </w:t>
      </w:r>
      <w:r w:rsidRPr="005F33D7">
        <w:rPr>
          <w:color w:val="231F20"/>
          <w:sz w:val="24"/>
          <w:szCs w:val="24"/>
        </w:rPr>
        <w:t>başvurmak bir gerekliliktir. Yapılacak olan ihtar, velayetin değiştirileceğinin değil, değiştirilebileceğinin ihtarıdır. Çocuğun menfaatine aykırı olup olmadığı hususu ise yapılacak incelemeler ve konulacak delillerle mahkemeler tarafından takdir edilecektir. Çocuğun menfaatinin gözetilmeden sadece bir ihtara dayalı olarak velayetin değiştirilmesi gibi bir durum söz konusu</w:t>
      </w:r>
      <w:r w:rsidRPr="005F33D7">
        <w:rPr>
          <w:color w:val="231F20"/>
          <w:spacing w:val="-11"/>
          <w:sz w:val="24"/>
          <w:szCs w:val="24"/>
        </w:rPr>
        <w:t xml:space="preserve"> </w:t>
      </w:r>
      <w:r w:rsidRPr="005F33D7">
        <w:rPr>
          <w:color w:val="231F20"/>
          <w:sz w:val="24"/>
          <w:szCs w:val="24"/>
        </w:rPr>
        <w:t>değildir.</w:t>
      </w:r>
    </w:p>
    <w:p w:rsidR="005F33D7" w:rsidRPr="005F33D7" w:rsidRDefault="005F33D7" w:rsidP="005F33D7">
      <w:pPr>
        <w:pStyle w:val="GvdeMetni"/>
        <w:spacing w:before="151" w:line="352" w:lineRule="auto"/>
        <w:ind w:left="110" w:right="108"/>
        <w:rPr>
          <w:sz w:val="24"/>
          <w:szCs w:val="24"/>
        </w:rPr>
      </w:pPr>
      <w:r w:rsidRPr="005F33D7">
        <w:rPr>
          <w:color w:val="231F20"/>
          <w:sz w:val="24"/>
          <w:szCs w:val="24"/>
        </w:rPr>
        <w:t>Adli Destek ve Mağdur Hizmetleri Müdürlüğü görevlileri tarafından bulundukları yerlerde çocukların</w:t>
      </w:r>
      <w:r w:rsidRPr="005F33D7">
        <w:rPr>
          <w:color w:val="231F20"/>
          <w:spacing w:val="-23"/>
          <w:sz w:val="24"/>
          <w:szCs w:val="24"/>
        </w:rPr>
        <w:t xml:space="preserve"> </w:t>
      </w:r>
      <w:r w:rsidRPr="005F33D7">
        <w:rPr>
          <w:color w:val="231F20"/>
          <w:sz w:val="24"/>
          <w:szCs w:val="24"/>
        </w:rPr>
        <w:t>teslimi</w:t>
      </w:r>
      <w:r w:rsidRPr="005F33D7">
        <w:rPr>
          <w:color w:val="231F20"/>
          <w:spacing w:val="-23"/>
          <w:sz w:val="24"/>
          <w:szCs w:val="24"/>
        </w:rPr>
        <w:t xml:space="preserve"> </w:t>
      </w:r>
      <w:r w:rsidRPr="005F33D7">
        <w:rPr>
          <w:color w:val="231F20"/>
          <w:sz w:val="24"/>
          <w:szCs w:val="24"/>
        </w:rPr>
        <w:t>için</w:t>
      </w:r>
      <w:r w:rsidRPr="005F33D7">
        <w:rPr>
          <w:color w:val="231F20"/>
          <w:spacing w:val="-23"/>
          <w:sz w:val="24"/>
          <w:szCs w:val="24"/>
        </w:rPr>
        <w:t xml:space="preserve"> </w:t>
      </w:r>
      <w:r w:rsidRPr="005F33D7">
        <w:rPr>
          <w:color w:val="231F20"/>
          <w:sz w:val="24"/>
          <w:szCs w:val="24"/>
        </w:rPr>
        <w:t>uygun</w:t>
      </w:r>
      <w:r w:rsidRPr="005F33D7">
        <w:rPr>
          <w:color w:val="231F20"/>
          <w:spacing w:val="-23"/>
          <w:sz w:val="24"/>
          <w:szCs w:val="24"/>
        </w:rPr>
        <w:t xml:space="preserve"> </w:t>
      </w:r>
      <w:r w:rsidRPr="005F33D7">
        <w:rPr>
          <w:color w:val="231F20"/>
          <w:sz w:val="24"/>
          <w:szCs w:val="24"/>
        </w:rPr>
        <w:t>mekânlar</w:t>
      </w:r>
      <w:r w:rsidRPr="005F33D7">
        <w:rPr>
          <w:color w:val="231F20"/>
          <w:spacing w:val="-23"/>
          <w:sz w:val="24"/>
          <w:szCs w:val="24"/>
        </w:rPr>
        <w:t xml:space="preserve"> </w:t>
      </w:r>
      <w:r w:rsidRPr="005F33D7">
        <w:rPr>
          <w:color w:val="231F20"/>
          <w:sz w:val="24"/>
          <w:szCs w:val="24"/>
        </w:rPr>
        <w:t>belirlenecektir.</w:t>
      </w:r>
      <w:r w:rsidRPr="005F33D7">
        <w:rPr>
          <w:color w:val="231F20"/>
          <w:spacing w:val="-23"/>
          <w:sz w:val="24"/>
          <w:szCs w:val="24"/>
        </w:rPr>
        <w:t xml:space="preserve"> </w:t>
      </w:r>
      <w:r w:rsidRPr="005F33D7">
        <w:rPr>
          <w:color w:val="231F20"/>
          <w:sz w:val="24"/>
          <w:szCs w:val="24"/>
        </w:rPr>
        <w:t>Bunlar</w:t>
      </w:r>
      <w:r w:rsidRPr="005F33D7">
        <w:rPr>
          <w:color w:val="231F20"/>
          <w:spacing w:val="-23"/>
          <w:sz w:val="24"/>
          <w:szCs w:val="24"/>
        </w:rPr>
        <w:t xml:space="preserve"> </w:t>
      </w:r>
      <w:r w:rsidRPr="005F33D7">
        <w:rPr>
          <w:color w:val="231F20"/>
          <w:sz w:val="24"/>
          <w:szCs w:val="24"/>
        </w:rPr>
        <w:t>genellikle</w:t>
      </w:r>
      <w:r w:rsidRPr="005F33D7">
        <w:rPr>
          <w:color w:val="231F20"/>
          <w:spacing w:val="-23"/>
          <w:sz w:val="24"/>
          <w:szCs w:val="24"/>
        </w:rPr>
        <w:t xml:space="preserve"> </w:t>
      </w:r>
      <w:r w:rsidRPr="005F33D7">
        <w:rPr>
          <w:color w:val="231F20"/>
          <w:sz w:val="24"/>
          <w:szCs w:val="24"/>
        </w:rPr>
        <w:t>kreş,</w:t>
      </w:r>
      <w:r w:rsidRPr="005F33D7">
        <w:rPr>
          <w:color w:val="231F20"/>
          <w:spacing w:val="-23"/>
          <w:sz w:val="24"/>
          <w:szCs w:val="24"/>
        </w:rPr>
        <w:t xml:space="preserve"> </w:t>
      </w:r>
      <w:r w:rsidRPr="005F33D7">
        <w:rPr>
          <w:color w:val="231F20"/>
          <w:sz w:val="24"/>
          <w:szCs w:val="24"/>
        </w:rPr>
        <w:t>anaokulu,</w:t>
      </w:r>
      <w:r w:rsidRPr="005F33D7">
        <w:rPr>
          <w:color w:val="231F20"/>
          <w:spacing w:val="-23"/>
          <w:sz w:val="24"/>
          <w:szCs w:val="24"/>
        </w:rPr>
        <w:t xml:space="preserve"> </w:t>
      </w:r>
      <w:r w:rsidRPr="005F33D7">
        <w:rPr>
          <w:color w:val="231F20"/>
          <w:sz w:val="24"/>
          <w:szCs w:val="24"/>
        </w:rPr>
        <w:t>bakımevi,</w:t>
      </w:r>
      <w:r w:rsidRPr="005F33D7">
        <w:rPr>
          <w:color w:val="231F20"/>
          <w:spacing w:val="-23"/>
          <w:sz w:val="24"/>
          <w:szCs w:val="24"/>
        </w:rPr>
        <w:t xml:space="preserve"> </w:t>
      </w:r>
      <w:r w:rsidRPr="005F33D7">
        <w:rPr>
          <w:color w:val="231F20"/>
          <w:sz w:val="24"/>
          <w:szCs w:val="24"/>
        </w:rPr>
        <w:t xml:space="preserve">kültür ve gençlik merkezi gibi kişilerin en yakın teslim mekânına çocuğu götürebilmesine olanak tanıyacak, çocuğun örselenmeden rahat bir ortamda teslim edileceği yerler olacaktır. Mazeret bildirilmediği müddetçe çocuk teslimi, eve gitmek suretiyle </w:t>
      </w:r>
      <w:r w:rsidRPr="005F33D7">
        <w:rPr>
          <w:color w:val="231F20"/>
          <w:sz w:val="24"/>
          <w:szCs w:val="24"/>
        </w:rPr>
        <w:lastRenderedPageBreak/>
        <w:t>gerçekleştirilmeyecektir. Müdürlüklerle birlikte kamu kurumları</w:t>
      </w:r>
      <w:r w:rsidRPr="005F33D7">
        <w:rPr>
          <w:color w:val="231F20"/>
          <w:spacing w:val="-7"/>
          <w:sz w:val="24"/>
          <w:szCs w:val="24"/>
        </w:rPr>
        <w:t xml:space="preserve"> </w:t>
      </w:r>
      <w:r w:rsidRPr="005F33D7">
        <w:rPr>
          <w:color w:val="231F20"/>
          <w:sz w:val="24"/>
          <w:szCs w:val="24"/>
        </w:rPr>
        <w:t>ile</w:t>
      </w:r>
      <w:r w:rsidRPr="005F33D7">
        <w:rPr>
          <w:color w:val="231F20"/>
          <w:spacing w:val="-7"/>
          <w:sz w:val="24"/>
          <w:szCs w:val="24"/>
        </w:rPr>
        <w:t xml:space="preserve"> </w:t>
      </w:r>
      <w:r w:rsidRPr="005F33D7">
        <w:rPr>
          <w:color w:val="231F20"/>
          <w:sz w:val="24"/>
          <w:szCs w:val="24"/>
        </w:rPr>
        <w:t>belediyelerin</w:t>
      </w:r>
      <w:r w:rsidRPr="005F33D7">
        <w:rPr>
          <w:color w:val="231F20"/>
          <w:spacing w:val="-7"/>
          <w:sz w:val="24"/>
          <w:szCs w:val="24"/>
        </w:rPr>
        <w:t xml:space="preserve"> </w:t>
      </w:r>
      <w:r w:rsidRPr="005F33D7">
        <w:rPr>
          <w:color w:val="231F20"/>
          <w:sz w:val="24"/>
          <w:szCs w:val="24"/>
        </w:rPr>
        <w:t>iş</w:t>
      </w:r>
      <w:r w:rsidRPr="005F33D7">
        <w:rPr>
          <w:color w:val="231F20"/>
          <w:spacing w:val="-7"/>
          <w:sz w:val="24"/>
          <w:szCs w:val="24"/>
        </w:rPr>
        <w:t xml:space="preserve"> </w:t>
      </w:r>
      <w:r w:rsidRPr="005F33D7">
        <w:rPr>
          <w:color w:val="231F20"/>
          <w:sz w:val="24"/>
          <w:szCs w:val="24"/>
        </w:rPr>
        <w:t>birliği</w:t>
      </w:r>
      <w:r w:rsidRPr="005F33D7">
        <w:rPr>
          <w:color w:val="231F20"/>
          <w:spacing w:val="-7"/>
          <w:sz w:val="24"/>
          <w:szCs w:val="24"/>
        </w:rPr>
        <w:t xml:space="preserve"> </w:t>
      </w:r>
      <w:r w:rsidRPr="005F33D7">
        <w:rPr>
          <w:color w:val="231F20"/>
          <w:sz w:val="24"/>
          <w:szCs w:val="24"/>
        </w:rPr>
        <w:t>ve</w:t>
      </w:r>
      <w:r w:rsidRPr="005F33D7">
        <w:rPr>
          <w:color w:val="231F20"/>
          <w:spacing w:val="-7"/>
          <w:sz w:val="24"/>
          <w:szCs w:val="24"/>
        </w:rPr>
        <w:t xml:space="preserve"> </w:t>
      </w:r>
      <w:r w:rsidRPr="005F33D7">
        <w:rPr>
          <w:color w:val="231F20"/>
          <w:sz w:val="24"/>
          <w:szCs w:val="24"/>
        </w:rPr>
        <w:t>desteğinin</w:t>
      </w:r>
      <w:r w:rsidRPr="005F33D7">
        <w:rPr>
          <w:color w:val="231F20"/>
          <w:spacing w:val="-7"/>
          <w:sz w:val="24"/>
          <w:szCs w:val="24"/>
        </w:rPr>
        <w:t xml:space="preserve"> </w:t>
      </w:r>
      <w:r w:rsidRPr="005F33D7">
        <w:rPr>
          <w:color w:val="231F20"/>
          <w:sz w:val="24"/>
          <w:szCs w:val="24"/>
        </w:rPr>
        <w:t>bu</w:t>
      </w:r>
      <w:r w:rsidRPr="005F33D7">
        <w:rPr>
          <w:color w:val="231F20"/>
          <w:spacing w:val="-7"/>
          <w:sz w:val="24"/>
          <w:szCs w:val="24"/>
        </w:rPr>
        <w:t xml:space="preserve"> </w:t>
      </w:r>
      <w:r w:rsidRPr="005F33D7">
        <w:rPr>
          <w:color w:val="231F20"/>
          <w:sz w:val="24"/>
          <w:szCs w:val="24"/>
        </w:rPr>
        <w:t>noktada</w:t>
      </w:r>
      <w:r w:rsidRPr="005F33D7">
        <w:rPr>
          <w:color w:val="231F20"/>
          <w:spacing w:val="-7"/>
          <w:sz w:val="24"/>
          <w:szCs w:val="24"/>
        </w:rPr>
        <w:t xml:space="preserve"> </w:t>
      </w:r>
      <w:r w:rsidRPr="005F33D7">
        <w:rPr>
          <w:color w:val="231F20"/>
          <w:sz w:val="24"/>
          <w:szCs w:val="24"/>
        </w:rPr>
        <w:t>önemli</w:t>
      </w:r>
      <w:r w:rsidRPr="005F33D7">
        <w:rPr>
          <w:color w:val="231F20"/>
          <w:spacing w:val="-7"/>
          <w:sz w:val="24"/>
          <w:szCs w:val="24"/>
        </w:rPr>
        <w:t xml:space="preserve"> </w:t>
      </w:r>
      <w:r w:rsidRPr="005F33D7">
        <w:rPr>
          <w:color w:val="231F20"/>
          <w:sz w:val="24"/>
          <w:szCs w:val="24"/>
        </w:rPr>
        <w:t>olacağından,</w:t>
      </w:r>
      <w:r w:rsidRPr="005F33D7">
        <w:rPr>
          <w:color w:val="231F20"/>
          <w:spacing w:val="-7"/>
          <w:sz w:val="24"/>
          <w:szCs w:val="24"/>
        </w:rPr>
        <w:t xml:space="preserve"> </w:t>
      </w:r>
      <w:r w:rsidRPr="005F33D7">
        <w:rPr>
          <w:color w:val="231F20"/>
          <w:sz w:val="24"/>
          <w:szCs w:val="24"/>
        </w:rPr>
        <w:t>düzenlemeyle</w:t>
      </w:r>
      <w:r w:rsidRPr="005F33D7">
        <w:rPr>
          <w:color w:val="231F20"/>
          <w:spacing w:val="-7"/>
          <w:sz w:val="24"/>
          <w:szCs w:val="24"/>
        </w:rPr>
        <w:t xml:space="preserve"> </w:t>
      </w:r>
      <w:r w:rsidRPr="005F33D7">
        <w:rPr>
          <w:color w:val="231F20"/>
          <w:sz w:val="24"/>
          <w:szCs w:val="24"/>
        </w:rPr>
        <w:t>kanun seviyesinde teslim mekânlarının belirlenmesi, oluşturulması, tefrişi ve güvenliğinin sağlanması gibi konularda kamu kurum ve kuruluşları ile belediyelere yükümlülük</w:t>
      </w:r>
      <w:r w:rsidRPr="005F33D7">
        <w:rPr>
          <w:color w:val="231F20"/>
          <w:spacing w:val="-11"/>
          <w:sz w:val="24"/>
          <w:szCs w:val="24"/>
        </w:rPr>
        <w:t xml:space="preserve"> </w:t>
      </w:r>
      <w:r w:rsidRPr="005F33D7">
        <w:rPr>
          <w:color w:val="231F20"/>
          <w:sz w:val="24"/>
          <w:szCs w:val="24"/>
        </w:rPr>
        <w:t>yüklenmektedir.</w:t>
      </w:r>
    </w:p>
    <w:p w:rsidR="005F33D7" w:rsidRPr="005F33D7" w:rsidRDefault="005F33D7" w:rsidP="005F33D7">
      <w:pPr>
        <w:pStyle w:val="GvdeMetni"/>
        <w:spacing w:before="59"/>
        <w:ind w:left="450" w:firstLine="0"/>
        <w:rPr>
          <w:sz w:val="24"/>
          <w:szCs w:val="24"/>
        </w:rPr>
      </w:pPr>
      <w:r w:rsidRPr="005F33D7">
        <w:rPr>
          <w:color w:val="231F20"/>
          <w:sz w:val="24"/>
          <w:szCs w:val="24"/>
        </w:rPr>
        <w:t>Teklifin aleyhinde ise genel itibarıyla aşağıdaki eleştiriler dile getirilmiştir:</w:t>
      </w:r>
    </w:p>
    <w:p w:rsidR="005F33D7" w:rsidRPr="005F33D7" w:rsidRDefault="005F33D7" w:rsidP="005F33D7">
      <w:pPr>
        <w:pStyle w:val="GvdeMetni"/>
        <w:spacing w:before="153" w:line="352" w:lineRule="auto"/>
        <w:ind w:left="110" w:right="108"/>
        <w:rPr>
          <w:sz w:val="24"/>
          <w:szCs w:val="24"/>
        </w:rPr>
      </w:pPr>
      <w:r w:rsidRPr="005F33D7">
        <w:rPr>
          <w:color w:val="231F20"/>
          <w:sz w:val="24"/>
          <w:szCs w:val="24"/>
        </w:rPr>
        <w:t>Teklifte</w:t>
      </w:r>
      <w:r w:rsidRPr="005F33D7">
        <w:rPr>
          <w:color w:val="231F20"/>
          <w:spacing w:val="-15"/>
          <w:sz w:val="24"/>
          <w:szCs w:val="24"/>
        </w:rPr>
        <w:t xml:space="preserve"> </w:t>
      </w:r>
      <w:r w:rsidRPr="005F33D7">
        <w:rPr>
          <w:color w:val="231F20"/>
          <w:sz w:val="24"/>
          <w:szCs w:val="24"/>
        </w:rPr>
        <w:t>olumlu</w:t>
      </w:r>
      <w:r w:rsidRPr="005F33D7">
        <w:rPr>
          <w:color w:val="231F20"/>
          <w:spacing w:val="-15"/>
          <w:sz w:val="24"/>
          <w:szCs w:val="24"/>
        </w:rPr>
        <w:t xml:space="preserve"> </w:t>
      </w:r>
      <w:r w:rsidRPr="005F33D7">
        <w:rPr>
          <w:color w:val="231F20"/>
          <w:sz w:val="24"/>
          <w:szCs w:val="24"/>
        </w:rPr>
        <w:t>düzenlemeler</w:t>
      </w:r>
      <w:r w:rsidRPr="005F33D7">
        <w:rPr>
          <w:color w:val="231F20"/>
          <w:spacing w:val="-15"/>
          <w:sz w:val="24"/>
          <w:szCs w:val="24"/>
        </w:rPr>
        <w:t xml:space="preserve"> </w:t>
      </w:r>
      <w:r w:rsidRPr="005F33D7">
        <w:rPr>
          <w:color w:val="231F20"/>
          <w:sz w:val="24"/>
          <w:szCs w:val="24"/>
        </w:rPr>
        <w:t>bulunmasına</w:t>
      </w:r>
      <w:r w:rsidRPr="005F33D7">
        <w:rPr>
          <w:color w:val="231F20"/>
          <w:spacing w:val="-15"/>
          <w:sz w:val="24"/>
          <w:szCs w:val="24"/>
        </w:rPr>
        <w:t xml:space="preserve"> </w:t>
      </w:r>
      <w:r w:rsidRPr="005F33D7">
        <w:rPr>
          <w:color w:val="231F20"/>
          <w:sz w:val="24"/>
          <w:szCs w:val="24"/>
        </w:rPr>
        <w:t>karşın,</w:t>
      </w:r>
      <w:r w:rsidRPr="005F33D7">
        <w:rPr>
          <w:color w:val="231F20"/>
          <w:spacing w:val="-15"/>
          <w:sz w:val="24"/>
          <w:szCs w:val="24"/>
        </w:rPr>
        <w:t xml:space="preserve"> </w:t>
      </w:r>
      <w:r w:rsidRPr="005F33D7">
        <w:rPr>
          <w:color w:val="231F20"/>
          <w:sz w:val="24"/>
          <w:szCs w:val="24"/>
        </w:rPr>
        <w:t>ifade</w:t>
      </w:r>
      <w:r w:rsidRPr="005F33D7">
        <w:rPr>
          <w:color w:val="231F20"/>
          <w:spacing w:val="-15"/>
          <w:sz w:val="24"/>
          <w:szCs w:val="24"/>
        </w:rPr>
        <w:t xml:space="preserve"> </w:t>
      </w:r>
      <w:r w:rsidRPr="005F33D7">
        <w:rPr>
          <w:color w:val="231F20"/>
          <w:sz w:val="24"/>
          <w:szCs w:val="24"/>
        </w:rPr>
        <w:t>edildiği</w:t>
      </w:r>
      <w:r w:rsidRPr="005F33D7">
        <w:rPr>
          <w:color w:val="231F20"/>
          <w:spacing w:val="-15"/>
          <w:sz w:val="24"/>
          <w:szCs w:val="24"/>
        </w:rPr>
        <w:t xml:space="preserve"> </w:t>
      </w:r>
      <w:r w:rsidRPr="005F33D7">
        <w:rPr>
          <w:color w:val="231F20"/>
          <w:sz w:val="24"/>
          <w:szCs w:val="24"/>
        </w:rPr>
        <w:t>gibi</w:t>
      </w:r>
      <w:r w:rsidRPr="005F33D7">
        <w:rPr>
          <w:color w:val="231F20"/>
          <w:spacing w:val="-15"/>
          <w:sz w:val="24"/>
          <w:szCs w:val="24"/>
        </w:rPr>
        <w:t xml:space="preserve"> </w:t>
      </w:r>
      <w:r w:rsidRPr="005F33D7">
        <w:rPr>
          <w:color w:val="231F20"/>
          <w:sz w:val="24"/>
          <w:szCs w:val="24"/>
        </w:rPr>
        <w:t>reform</w:t>
      </w:r>
      <w:r w:rsidRPr="005F33D7">
        <w:rPr>
          <w:color w:val="231F20"/>
          <w:spacing w:val="-15"/>
          <w:sz w:val="24"/>
          <w:szCs w:val="24"/>
        </w:rPr>
        <w:t xml:space="preserve"> </w:t>
      </w:r>
      <w:r w:rsidRPr="005F33D7">
        <w:rPr>
          <w:color w:val="231F20"/>
          <w:sz w:val="24"/>
          <w:szCs w:val="24"/>
        </w:rPr>
        <w:t>olarak</w:t>
      </w:r>
      <w:r w:rsidRPr="005F33D7">
        <w:rPr>
          <w:color w:val="231F20"/>
          <w:spacing w:val="-15"/>
          <w:sz w:val="24"/>
          <w:szCs w:val="24"/>
        </w:rPr>
        <w:t xml:space="preserve"> </w:t>
      </w:r>
      <w:r w:rsidRPr="005F33D7">
        <w:rPr>
          <w:color w:val="231F20"/>
          <w:sz w:val="24"/>
          <w:szCs w:val="24"/>
        </w:rPr>
        <w:t>nitelendirilmesi mümkün değildir. Reform niteliğindeki bir düzenlemeden bahsedebilmek için öncelikle tüm ilgililerin katılımıyla,</w:t>
      </w:r>
      <w:r w:rsidRPr="005F33D7">
        <w:rPr>
          <w:color w:val="231F20"/>
          <w:spacing w:val="-12"/>
          <w:sz w:val="24"/>
          <w:szCs w:val="24"/>
        </w:rPr>
        <w:t xml:space="preserve"> </w:t>
      </w:r>
      <w:r w:rsidRPr="005F33D7">
        <w:rPr>
          <w:color w:val="231F20"/>
          <w:sz w:val="24"/>
          <w:szCs w:val="24"/>
        </w:rPr>
        <w:t>karşılıklı</w:t>
      </w:r>
      <w:r w:rsidRPr="005F33D7">
        <w:rPr>
          <w:color w:val="231F20"/>
          <w:spacing w:val="-11"/>
          <w:sz w:val="24"/>
          <w:szCs w:val="24"/>
        </w:rPr>
        <w:t xml:space="preserve"> </w:t>
      </w:r>
      <w:r w:rsidRPr="005F33D7">
        <w:rPr>
          <w:color w:val="231F20"/>
          <w:sz w:val="24"/>
          <w:szCs w:val="24"/>
        </w:rPr>
        <w:t>titiz</w:t>
      </w:r>
      <w:r w:rsidRPr="005F33D7">
        <w:rPr>
          <w:color w:val="231F20"/>
          <w:spacing w:val="-11"/>
          <w:sz w:val="24"/>
          <w:szCs w:val="24"/>
        </w:rPr>
        <w:t xml:space="preserve"> </w:t>
      </w:r>
      <w:r w:rsidRPr="005F33D7">
        <w:rPr>
          <w:color w:val="231F20"/>
          <w:sz w:val="24"/>
          <w:szCs w:val="24"/>
        </w:rPr>
        <w:t>çalışmaların</w:t>
      </w:r>
      <w:r w:rsidRPr="005F33D7">
        <w:rPr>
          <w:color w:val="231F20"/>
          <w:spacing w:val="-11"/>
          <w:sz w:val="24"/>
          <w:szCs w:val="24"/>
        </w:rPr>
        <w:t xml:space="preserve"> </w:t>
      </w:r>
      <w:r w:rsidRPr="005F33D7">
        <w:rPr>
          <w:color w:val="231F20"/>
          <w:sz w:val="24"/>
          <w:szCs w:val="24"/>
        </w:rPr>
        <w:t>yapılması</w:t>
      </w:r>
      <w:r w:rsidRPr="005F33D7">
        <w:rPr>
          <w:color w:val="231F20"/>
          <w:spacing w:val="-11"/>
          <w:sz w:val="24"/>
          <w:szCs w:val="24"/>
        </w:rPr>
        <w:t xml:space="preserve"> </w:t>
      </w:r>
      <w:r w:rsidRPr="005F33D7">
        <w:rPr>
          <w:color w:val="231F20"/>
          <w:sz w:val="24"/>
          <w:szCs w:val="24"/>
        </w:rPr>
        <w:t>gerekmektedir.</w:t>
      </w:r>
      <w:r w:rsidRPr="005F33D7">
        <w:rPr>
          <w:color w:val="231F20"/>
          <w:spacing w:val="-11"/>
          <w:sz w:val="24"/>
          <w:szCs w:val="24"/>
        </w:rPr>
        <w:t xml:space="preserve"> </w:t>
      </w:r>
      <w:r w:rsidRPr="005F33D7">
        <w:rPr>
          <w:color w:val="231F20"/>
          <w:sz w:val="24"/>
          <w:szCs w:val="24"/>
        </w:rPr>
        <w:t>Getirilen</w:t>
      </w:r>
      <w:r w:rsidRPr="005F33D7">
        <w:rPr>
          <w:color w:val="231F20"/>
          <w:spacing w:val="-11"/>
          <w:sz w:val="24"/>
          <w:szCs w:val="24"/>
        </w:rPr>
        <w:t xml:space="preserve"> </w:t>
      </w:r>
      <w:r w:rsidRPr="005F33D7">
        <w:rPr>
          <w:color w:val="231F20"/>
          <w:sz w:val="24"/>
          <w:szCs w:val="24"/>
        </w:rPr>
        <w:t>düzenleme</w:t>
      </w:r>
      <w:r w:rsidRPr="005F33D7">
        <w:rPr>
          <w:color w:val="231F20"/>
          <w:spacing w:val="-11"/>
          <w:sz w:val="24"/>
          <w:szCs w:val="24"/>
        </w:rPr>
        <w:t xml:space="preserve"> </w:t>
      </w:r>
      <w:r w:rsidRPr="005F33D7">
        <w:rPr>
          <w:color w:val="231F20"/>
          <w:sz w:val="24"/>
          <w:szCs w:val="24"/>
        </w:rPr>
        <w:t>ise</w:t>
      </w:r>
      <w:r w:rsidRPr="005F33D7">
        <w:rPr>
          <w:color w:val="231F20"/>
          <w:spacing w:val="-11"/>
          <w:sz w:val="24"/>
          <w:szCs w:val="24"/>
        </w:rPr>
        <w:t xml:space="preserve"> </w:t>
      </w:r>
      <w:r w:rsidRPr="005F33D7">
        <w:rPr>
          <w:color w:val="231F20"/>
          <w:sz w:val="24"/>
          <w:szCs w:val="24"/>
        </w:rPr>
        <w:t>ilgili</w:t>
      </w:r>
      <w:r w:rsidRPr="005F33D7">
        <w:rPr>
          <w:color w:val="231F20"/>
          <w:spacing w:val="-11"/>
          <w:sz w:val="24"/>
          <w:szCs w:val="24"/>
        </w:rPr>
        <w:t xml:space="preserve"> </w:t>
      </w:r>
      <w:r w:rsidRPr="005F33D7">
        <w:rPr>
          <w:color w:val="231F20"/>
          <w:sz w:val="24"/>
          <w:szCs w:val="24"/>
        </w:rPr>
        <w:t xml:space="preserve">tarafların görüşleri alınmadan hazırlanmış, kanun yapma tekniğine aykırı olarak geçmiş olumsuz uygulamaların devamı niteliğinde torba yasa mantığıyla sunulmuş teknik bir düzenlemedir. Teklifin, düzenlemeye dayanak gösterilen </w:t>
      </w:r>
      <w:r w:rsidRPr="005F33D7">
        <w:rPr>
          <w:color w:val="231F20"/>
          <w:spacing w:val="-5"/>
          <w:sz w:val="24"/>
          <w:szCs w:val="24"/>
        </w:rPr>
        <w:t xml:space="preserve">Yargı </w:t>
      </w:r>
      <w:r w:rsidRPr="005F33D7">
        <w:rPr>
          <w:color w:val="231F20"/>
          <w:sz w:val="24"/>
          <w:szCs w:val="24"/>
        </w:rPr>
        <w:t>Reformu Strateji Belgesi ve İnsan Hakları Eylem Planının asgari gereklerini hem yöntem hem de içerik olarak karşılamaması nedeniyle reform olarak kabulü mümkün değildir. Diğer yandan düzenlemeyle alakalı kanun teklifleri ile gerçek anlamda reform niteliğinde hazırlanan diğer kanun tekliflerinin göz ardı edilmesi, nitelikli kanun yapmayı olanaksız</w:t>
      </w:r>
      <w:r w:rsidRPr="005F33D7">
        <w:rPr>
          <w:color w:val="231F20"/>
          <w:spacing w:val="-21"/>
          <w:sz w:val="24"/>
          <w:szCs w:val="24"/>
        </w:rPr>
        <w:t xml:space="preserve"> </w:t>
      </w:r>
      <w:r w:rsidRPr="005F33D7">
        <w:rPr>
          <w:color w:val="231F20"/>
          <w:sz w:val="24"/>
          <w:szCs w:val="24"/>
        </w:rPr>
        <w:t>kılmaktadır.</w:t>
      </w:r>
    </w:p>
    <w:p w:rsidR="005F33D7" w:rsidRPr="005F33D7" w:rsidRDefault="005F33D7" w:rsidP="005F33D7">
      <w:pPr>
        <w:pStyle w:val="GvdeMetni"/>
        <w:spacing w:before="60" w:line="352" w:lineRule="auto"/>
        <w:ind w:left="110" w:right="108"/>
        <w:rPr>
          <w:sz w:val="24"/>
          <w:szCs w:val="24"/>
        </w:rPr>
      </w:pPr>
      <w:r w:rsidRPr="005F33D7">
        <w:rPr>
          <w:color w:val="231F20"/>
          <w:sz w:val="24"/>
          <w:szCs w:val="24"/>
        </w:rPr>
        <w:t>Teklifte gerekçe olarak ortaya konulan ifadeler, aslında yaşanan belli başlı ekonomik ve diğer sosyal sorunların ikrarı anlamına gelmektedir. Hukuk bir üst yapı kurumu, ekonomi ise alt yapı kurumudur. Yoksullukla mücadele edilmediği müddetçe, her geçen gün artan icra dosyaları ve uzayan icra takibi sonuçlanma sürelerine ilişkin sorunlara, sadece yapılan kanun değişiklikleriyle çözüm getirilmesi</w:t>
      </w:r>
      <w:r w:rsidRPr="005F33D7">
        <w:rPr>
          <w:color w:val="231F20"/>
          <w:spacing w:val="-8"/>
          <w:sz w:val="24"/>
          <w:szCs w:val="24"/>
        </w:rPr>
        <w:t xml:space="preserve"> </w:t>
      </w:r>
      <w:r w:rsidRPr="005F33D7">
        <w:rPr>
          <w:color w:val="231F20"/>
          <w:sz w:val="24"/>
          <w:szCs w:val="24"/>
        </w:rPr>
        <w:t>mümkün</w:t>
      </w:r>
      <w:r w:rsidRPr="005F33D7">
        <w:rPr>
          <w:color w:val="231F20"/>
          <w:spacing w:val="-8"/>
          <w:sz w:val="24"/>
          <w:szCs w:val="24"/>
        </w:rPr>
        <w:t xml:space="preserve"> </w:t>
      </w:r>
      <w:r w:rsidRPr="005F33D7">
        <w:rPr>
          <w:color w:val="231F20"/>
          <w:sz w:val="24"/>
          <w:szCs w:val="24"/>
        </w:rPr>
        <w:t>değildir.</w:t>
      </w:r>
      <w:r w:rsidRPr="005F33D7">
        <w:rPr>
          <w:color w:val="231F20"/>
          <w:spacing w:val="-8"/>
          <w:sz w:val="24"/>
          <w:szCs w:val="24"/>
        </w:rPr>
        <w:t xml:space="preserve"> </w:t>
      </w:r>
      <w:r w:rsidRPr="005F33D7">
        <w:rPr>
          <w:color w:val="231F20"/>
          <w:sz w:val="24"/>
          <w:szCs w:val="24"/>
        </w:rPr>
        <w:t>Sorunların</w:t>
      </w:r>
      <w:r w:rsidRPr="005F33D7">
        <w:rPr>
          <w:color w:val="231F20"/>
          <w:spacing w:val="-8"/>
          <w:sz w:val="24"/>
          <w:szCs w:val="24"/>
        </w:rPr>
        <w:t xml:space="preserve"> </w:t>
      </w:r>
      <w:r w:rsidRPr="005F33D7">
        <w:rPr>
          <w:color w:val="231F20"/>
          <w:sz w:val="24"/>
          <w:szCs w:val="24"/>
        </w:rPr>
        <w:t>kökten</w:t>
      </w:r>
      <w:r w:rsidRPr="005F33D7">
        <w:rPr>
          <w:color w:val="231F20"/>
          <w:spacing w:val="-8"/>
          <w:sz w:val="24"/>
          <w:szCs w:val="24"/>
        </w:rPr>
        <w:t xml:space="preserve"> </w:t>
      </w:r>
      <w:r w:rsidRPr="005F33D7">
        <w:rPr>
          <w:color w:val="231F20"/>
          <w:sz w:val="24"/>
          <w:szCs w:val="24"/>
        </w:rPr>
        <w:t>çözümü</w:t>
      </w:r>
      <w:r w:rsidRPr="005F33D7">
        <w:rPr>
          <w:color w:val="231F20"/>
          <w:spacing w:val="-8"/>
          <w:sz w:val="24"/>
          <w:szCs w:val="24"/>
        </w:rPr>
        <w:t xml:space="preserve"> </w:t>
      </w:r>
      <w:r w:rsidRPr="005F33D7">
        <w:rPr>
          <w:color w:val="231F20"/>
          <w:sz w:val="24"/>
          <w:szCs w:val="24"/>
        </w:rPr>
        <w:t>için,</w:t>
      </w:r>
      <w:r w:rsidRPr="005F33D7">
        <w:rPr>
          <w:color w:val="231F20"/>
          <w:spacing w:val="-8"/>
          <w:sz w:val="24"/>
          <w:szCs w:val="24"/>
        </w:rPr>
        <w:t xml:space="preserve"> </w:t>
      </w:r>
      <w:r w:rsidRPr="005F33D7">
        <w:rPr>
          <w:color w:val="231F20"/>
          <w:sz w:val="24"/>
          <w:szCs w:val="24"/>
        </w:rPr>
        <w:t>erkler</w:t>
      </w:r>
      <w:r w:rsidRPr="005F33D7">
        <w:rPr>
          <w:color w:val="231F20"/>
          <w:spacing w:val="-8"/>
          <w:sz w:val="24"/>
          <w:szCs w:val="24"/>
        </w:rPr>
        <w:t xml:space="preserve"> </w:t>
      </w:r>
      <w:r w:rsidRPr="005F33D7">
        <w:rPr>
          <w:color w:val="231F20"/>
          <w:sz w:val="24"/>
          <w:szCs w:val="24"/>
        </w:rPr>
        <w:t>ayrılığının</w:t>
      </w:r>
      <w:r w:rsidRPr="005F33D7">
        <w:rPr>
          <w:color w:val="231F20"/>
          <w:spacing w:val="-8"/>
          <w:sz w:val="24"/>
          <w:szCs w:val="24"/>
        </w:rPr>
        <w:t xml:space="preserve"> </w:t>
      </w:r>
      <w:r w:rsidRPr="005F33D7">
        <w:rPr>
          <w:color w:val="231F20"/>
          <w:sz w:val="24"/>
          <w:szCs w:val="24"/>
        </w:rPr>
        <w:t>tesis</w:t>
      </w:r>
      <w:r w:rsidRPr="005F33D7">
        <w:rPr>
          <w:color w:val="231F20"/>
          <w:spacing w:val="-8"/>
          <w:sz w:val="24"/>
          <w:szCs w:val="24"/>
        </w:rPr>
        <w:t xml:space="preserve"> </w:t>
      </w:r>
      <w:r w:rsidRPr="005F33D7">
        <w:rPr>
          <w:color w:val="231F20"/>
          <w:sz w:val="24"/>
          <w:szCs w:val="24"/>
        </w:rPr>
        <w:t>edilmesi,</w:t>
      </w:r>
      <w:r w:rsidRPr="005F33D7">
        <w:rPr>
          <w:color w:val="231F20"/>
          <w:spacing w:val="-18"/>
          <w:sz w:val="24"/>
          <w:szCs w:val="24"/>
        </w:rPr>
        <w:t xml:space="preserve"> </w:t>
      </w:r>
      <w:r w:rsidRPr="005F33D7">
        <w:rPr>
          <w:color w:val="231F20"/>
          <w:sz w:val="24"/>
          <w:szCs w:val="24"/>
        </w:rPr>
        <w:t>Anayasal hak ve özgürlüklerin kullanılmasının sağlanması ile yoksullukla mücadele edilmesi</w:t>
      </w:r>
      <w:r w:rsidRPr="005F33D7">
        <w:rPr>
          <w:color w:val="231F20"/>
          <w:spacing w:val="-11"/>
          <w:sz w:val="24"/>
          <w:szCs w:val="24"/>
        </w:rPr>
        <w:t xml:space="preserve"> </w:t>
      </w:r>
      <w:r w:rsidRPr="005F33D7">
        <w:rPr>
          <w:color w:val="231F20"/>
          <w:sz w:val="24"/>
          <w:szCs w:val="24"/>
        </w:rPr>
        <w:t>gerekmektedir.</w:t>
      </w:r>
    </w:p>
    <w:p w:rsidR="005F33D7" w:rsidRPr="005F33D7" w:rsidRDefault="005F33D7" w:rsidP="005F33D7">
      <w:pPr>
        <w:pStyle w:val="GvdeMetni"/>
        <w:spacing w:before="60" w:line="352" w:lineRule="auto"/>
        <w:ind w:left="110" w:right="108"/>
        <w:rPr>
          <w:sz w:val="24"/>
          <w:szCs w:val="24"/>
        </w:rPr>
      </w:pPr>
      <w:r w:rsidRPr="005F33D7">
        <w:rPr>
          <w:color w:val="231F20"/>
          <w:sz w:val="24"/>
          <w:szCs w:val="24"/>
        </w:rPr>
        <w:t>Teklif, icra başmüdürünün belirlenmesi, görev ve yetkilerinin ne olacağına ilişkin hususların kanun seviyesinde düzenlenmemesi nedeniyle Anayasanın 128’inci maddesine, çocuk teslimine dair ilam veya tedbir kararlarının yerine getirilmesine ilişkin teslim emrine aykırı hareket edenler ile emrin gereğinin yerine getirilmesini engelleyenler ve kişisel ilişki kurulması için kendisine çocuk teslim edilen</w:t>
      </w:r>
      <w:r w:rsidRPr="005F33D7">
        <w:rPr>
          <w:color w:val="231F20"/>
          <w:spacing w:val="-7"/>
          <w:sz w:val="24"/>
          <w:szCs w:val="24"/>
        </w:rPr>
        <w:t xml:space="preserve"> </w:t>
      </w:r>
      <w:r w:rsidRPr="005F33D7">
        <w:rPr>
          <w:color w:val="231F20"/>
          <w:sz w:val="24"/>
          <w:szCs w:val="24"/>
        </w:rPr>
        <w:t>hak</w:t>
      </w:r>
      <w:r w:rsidRPr="005F33D7">
        <w:rPr>
          <w:color w:val="231F20"/>
          <w:spacing w:val="-7"/>
          <w:sz w:val="24"/>
          <w:szCs w:val="24"/>
        </w:rPr>
        <w:t xml:space="preserve"> </w:t>
      </w:r>
      <w:r w:rsidRPr="005F33D7">
        <w:rPr>
          <w:color w:val="231F20"/>
          <w:sz w:val="24"/>
          <w:szCs w:val="24"/>
        </w:rPr>
        <w:t>sahipleri</w:t>
      </w:r>
      <w:r w:rsidRPr="005F33D7">
        <w:rPr>
          <w:color w:val="231F20"/>
          <w:spacing w:val="-7"/>
          <w:sz w:val="24"/>
          <w:szCs w:val="24"/>
        </w:rPr>
        <w:t xml:space="preserve"> </w:t>
      </w:r>
      <w:r w:rsidRPr="005F33D7">
        <w:rPr>
          <w:color w:val="231F20"/>
          <w:sz w:val="24"/>
          <w:szCs w:val="24"/>
        </w:rPr>
        <w:t>hakkında</w:t>
      </w:r>
      <w:r w:rsidRPr="005F33D7">
        <w:rPr>
          <w:color w:val="231F20"/>
          <w:spacing w:val="-7"/>
          <w:sz w:val="24"/>
          <w:szCs w:val="24"/>
        </w:rPr>
        <w:t xml:space="preserve"> </w:t>
      </w:r>
      <w:r w:rsidRPr="005F33D7">
        <w:rPr>
          <w:color w:val="231F20"/>
          <w:sz w:val="24"/>
          <w:szCs w:val="24"/>
        </w:rPr>
        <w:t>“fiil</w:t>
      </w:r>
      <w:r w:rsidRPr="005F33D7">
        <w:rPr>
          <w:color w:val="231F20"/>
          <w:spacing w:val="-7"/>
          <w:sz w:val="24"/>
          <w:szCs w:val="24"/>
        </w:rPr>
        <w:t xml:space="preserve"> </w:t>
      </w:r>
      <w:r w:rsidRPr="005F33D7">
        <w:rPr>
          <w:color w:val="231F20"/>
          <w:sz w:val="24"/>
          <w:szCs w:val="24"/>
        </w:rPr>
        <w:t>suç</w:t>
      </w:r>
      <w:r w:rsidRPr="005F33D7">
        <w:rPr>
          <w:color w:val="231F20"/>
          <w:spacing w:val="-7"/>
          <w:sz w:val="24"/>
          <w:szCs w:val="24"/>
        </w:rPr>
        <w:t xml:space="preserve"> </w:t>
      </w:r>
      <w:r w:rsidRPr="005F33D7">
        <w:rPr>
          <w:color w:val="231F20"/>
          <w:sz w:val="24"/>
          <w:szCs w:val="24"/>
        </w:rPr>
        <w:t>teşkil</w:t>
      </w:r>
      <w:r w:rsidRPr="005F33D7">
        <w:rPr>
          <w:color w:val="231F20"/>
          <w:spacing w:val="-7"/>
          <w:sz w:val="24"/>
          <w:szCs w:val="24"/>
        </w:rPr>
        <w:t xml:space="preserve"> </w:t>
      </w:r>
      <w:r w:rsidRPr="005F33D7">
        <w:rPr>
          <w:color w:val="231F20"/>
          <w:sz w:val="24"/>
          <w:szCs w:val="24"/>
        </w:rPr>
        <w:t>etse</w:t>
      </w:r>
      <w:r w:rsidRPr="005F33D7">
        <w:rPr>
          <w:color w:val="231F20"/>
          <w:spacing w:val="-7"/>
          <w:sz w:val="24"/>
          <w:szCs w:val="24"/>
        </w:rPr>
        <w:t xml:space="preserve"> </w:t>
      </w:r>
      <w:r w:rsidRPr="005F33D7">
        <w:rPr>
          <w:color w:val="231F20"/>
          <w:sz w:val="24"/>
          <w:szCs w:val="24"/>
        </w:rPr>
        <w:t>dahi”</w:t>
      </w:r>
      <w:r w:rsidRPr="005F33D7">
        <w:rPr>
          <w:color w:val="231F20"/>
          <w:spacing w:val="-7"/>
          <w:sz w:val="24"/>
          <w:szCs w:val="24"/>
        </w:rPr>
        <w:t xml:space="preserve"> </w:t>
      </w:r>
      <w:r w:rsidRPr="005F33D7">
        <w:rPr>
          <w:color w:val="231F20"/>
          <w:sz w:val="24"/>
          <w:szCs w:val="24"/>
        </w:rPr>
        <w:t>disiplin</w:t>
      </w:r>
      <w:r w:rsidRPr="005F33D7">
        <w:rPr>
          <w:color w:val="231F20"/>
          <w:spacing w:val="-7"/>
          <w:sz w:val="24"/>
          <w:szCs w:val="24"/>
        </w:rPr>
        <w:t xml:space="preserve"> </w:t>
      </w:r>
      <w:r w:rsidRPr="005F33D7">
        <w:rPr>
          <w:color w:val="231F20"/>
          <w:sz w:val="24"/>
          <w:szCs w:val="24"/>
        </w:rPr>
        <w:t>hapsine</w:t>
      </w:r>
      <w:r w:rsidRPr="005F33D7">
        <w:rPr>
          <w:color w:val="231F20"/>
          <w:spacing w:val="-7"/>
          <w:sz w:val="24"/>
          <w:szCs w:val="24"/>
        </w:rPr>
        <w:t xml:space="preserve"> </w:t>
      </w:r>
      <w:r w:rsidRPr="005F33D7">
        <w:rPr>
          <w:color w:val="231F20"/>
          <w:sz w:val="24"/>
          <w:szCs w:val="24"/>
        </w:rPr>
        <w:t>ile</w:t>
      </w:r>
      <w:r w:rsidRPr="005F33D7">
        <w:rPr>
          <w:color w:val="231F20"/>
          <w:spacing w:val="-7"/>
          <w:sz w:val="24"/>
          <w:szCs w:val="24"/>
        </w:rPr>
        <w:t xml:space="preserve"> </w:t>
      </w:r>
      <w:r w:rsidRPr="005F33D7">
        <w:rPr>
          <w:color w:val="231F20"/>
          <w:sz w:val="24"/>
          <w:szCs w:val="24"/>
        </w:rPr>
        <w:t>cezalandırılacaklarına</w:t>
      </w:r>
      <w:r w:rsidRPr="005F33D7">
        <w:rPr>
          <w:color w:val="231F20"/>
          <w:spacing w:val="-8"/>
          <w:sz w:val="24"/>
          <w:szCs w:val="24"/>
        </w:rPr>
        <w:t xml:space="preserve"> </w:t>
      </w:r>
      <w:r w:rsidRPr="005F33D7">
        <w:rPr>
          <w:color w:val="231F20"/>
          <w:sz w:val="24"/>
          <w:szCs w:val="24"/>
        </w:rPr>
        <w:t>ilişkin hüküm nedeniyle, bir fiile birden fazla ceza verilmesi sonucunu ortaya çıkaracağından Anayasanın 2 ve</w:t>
      </w:r>
      <w:r w:rsidRPr="005F33D7">
        <w:rPr>
          <w:color w:val="231F20"/>
          <w:spacing w:val="-5"/>
          <w:sz w:val="24"/>
          <w:szCs w:val="24"/>
        </w:rPr>
        <w:t xml:space="preserve"> </w:t>
      </w:r>
      <w:r w:rsidRPr="005F33D7">
        <w:rPr>
          <w:color w:val="231F20"/>
          <w:sz w:val="24"/>
          <w:szCs w:val="24"/>
        </w:rPr>
        <w:t>90’ıncı</w:t>
      </w:r>
      <w:r w:rsidRPr="005F33D7">
        <w:rPr>
          <w:color w:val="231F20"/>
          <w:spacing w:val="-5"/>
          <w:sz w:val="24"/>
          <w:szCs w:val="24"/>
        </w:rPr>
        <w:t xml:space="preserve"> </w:t>
      </w:r>
      <w:r w:rsidRPr="005F33D7">
        <w:rPr>
          <w:color w:val="231F20"/>
          <w:sz w:val="24"/>
          <w:szCs w:val="24"/>
        </w:rPr>
        <w:t>maddelerine,</w:t>
      </w:r>
      <w:r w:rsidRPr="005F33D7">
        <w:rPr>
          <w:color w:val="231F20"/>
          <w:spacing w:val="-5"/>
          <w:sz w:val="24"/>
          <w:szCs w:val="24"/>
        </w:rPr>
        <w:t xml:space="preserve"> </w:t>
      </w:r>
      <w:r w:rsidRPr="005F33D7">
        <w:rPr>
          <w:color w:val="231F20"/>
          <w:sz w:val="24"/>
          <w:szCs w:val="24"/>
        </w:rPr>
        <w:t>5395</w:t>
      </w:r>
      <w:r w:rsidRPr="005F33D7">
        <w:rPr>
          <w:color w:val="231F20"/>
          <w:spacing w:val="-5"/>
          <w:sz w:val="24"/>
          <w:szCs w:val="24"/>
        </w:rPr>
        <w:t xml:space="preserve"> </w:t>
      </w:r>
      <w:r w:rsidRPr="005F33D7">
        <w:rPr>
          <w:color w:val="231F20"/>
          <w:sz w:val="24"/>
          <w:szCs w:val="24"/>
        </w:rPr>
        <w:t>sayılı</w:t>
      </w:r>
      <w:r w:rsidRPr="005F33D7">
        <w:rPr>
          <w:color w:val="231F20"/>
          <w:spacing w:val="-5"/>
          <w:sz w:val="24"/>
          <w:szCs w:val="24"/>
        </w:rPr>
        <w:t xml:space="preserve"> </w:t>
      </w:r>
      <w:r w:rsidRPr="005F33D7">
        <w:rPr>
          <w:color w:val="231F20"/>
          <w:sz w:val="24"/>
          <w:szCs w:val="24"/>
        </w:rPr>
        <w:t>Çocuk</w:t>
      </w:r>
      <w:r w:rsidRPr="005F33D7">
        <w:rPr>
          <w:color w:val="231F20"/>
          <w:spacing w:val="-5"/>
          <w:sz w:val="24"/>
          <w:szCs w:val="24"/>
        </w:rPr>
        <w:t xml:space="preserve"> </w:t>
      </w:r>
      <w:r w:rsidRPr="005F33D7">
        <w:rPr>
          <w:color w:val="231F20"/>
          <w:sz w:val="24"/>
          <w:szCs w:val="24"/>
        </w:rPr>
        <w:t>Koruma</w:t>
      </w:r>
      <w:r w:rsidRPr="005F33D7">
        <w:rPr>
          <w:color w:val="231F20"/>
          <w:spacing w:val="-5"/>
          <w:sz w:val="24"/>
          <w:szCs w:val="24"/>
        </w:rPr>
        <w:t xml:space="preserve"> </w:t>
      </w:r>
      <w:r w:rsidRPr="005F33D7">
        <w:rPr>
          <w:color w:val="231F20"/>
          <w:sz w:val="24"/>
          <w:szCs w:val="24"/>
        </w:rPr>
        <w:t>Kanununa</w:t>
      </w:r>
      <w:r w:rsidRPr="005F33D7">
        <w:rPr>
          <w:color w:val="231F20"/>
          <w:spacing w:val="-5"/>
          <w:sz w:val="24"/>
          <w:szCs w:val="24"/>
        </w:rPr>
        <w:t xml:space="preserve"> </w:t>
      </w:r>
      <w:r w:rsidRPr="005F33D7">
        <w:rPr>
          <w:color w:val="231F20"/>
          <w:sz w:val="24"/>
          <w:szCs w:val="24"/>
        </w:rPr>
        <w:t>eklenen</w:t>
      </w:r>
      <w:r w:rsidRPr="005F33D7">
        <w:rPr>
          <w:color w:val="231F20"/>
          <w:spacing w:val="-5"/>
          <w:sz w:val="24"/>
          <w:szCs w:val="24"/>
        </w:rPr>
        <w:t xml:space="preserve"> </w:t>
      </w:r>
      <w:r w:rsidRPr="005F33D7">
        <w:rPr>
          <w:color w:val="231F20"/>
          <w:sz w:val="24"/>
          <w:szCs w:val="24"/>
        </w:rPr>
        <w:t>Dördüncü</w:t>
      </w:r>
      <w:r w:rsidRPr="005F33D7">
        <w:rPr>
          <w:color w:val="231F20"/>
          <w:spacing w:val="-5"/>
          <w:sz w:val="24"/>
          <w:szCs w:val="24"/>
        </w:rPr>
        <w:t xml:space="preserve"> </w:t>
      </w:r>
      <w:r w:rsidRPr="005F33D7">
        <w:rPr>
          <w:color w:val="231F20"/>
          <w:sz w:val="24"/>
          <w:szCs w:val="24"/>
        </w:rPr>
        <w:t>Kısmın</w:t>
      </w:r>
      <w:r w:rsidRPr="005F33D7">
        <w:rPr>
          <w:color w:val="231F20"/>
          <w:spacing w:val="-5"/>
          <w:sz w:val="24"/>
          <w:szCs w:val="24"/>
        </w:rPr>
        <w:t xml:space="preserve"> </w:t>
      </w:r>
      <w:r w:rsidRPr="005F33D7">
        <w:rPr>
          <w:color w:val="231F20"/>
          <w:sz w:val="24"/>
          <w:szCs w:val="24"/>
        </w:rPr>
        <w:t>yer</w:t>
      </w:r>
      <w:r w:rsidRPr="005F33D7">
        <w:rPr>
          <w:color w:val="231F20"/>
          <w:spacing w:val="-5"/>
          <w:sz w:val="24"/>
          <w:szCs w:val="24"/>
        </w:rPr>
        <w:t xml:space="preserve"> </w:t>
      </w:r>
      <w:r w:rsidRPr="005F33D7">
        <w:rPr>
          <w:color w:val="231F20"/>
          <w:sz w:val="24"/>
          <w:szCs w:val="24"/>
        </w:rPr>
        <w:t>ve</w:t>
      </w:r>
      <w:r w:rsidRPr="005F33D7">
        <w:rPr>
          <w:color w:val="231F20"/>
          <w:spacing w:val="-5"/>
          <w:sz w:val="24"/>
          <w:szCs w:val="24"/>
        </w:rPr>
        <w:t xml:space="preserve"> </w:t>
      </w:r>
      <w:r w:rsidRPr="005F33D7">
        <w:rPr>
          <w:color w:val="231F20"/>
          <w:sz w:val="24"/>
          <w:szCs w:val="24"/>
        </w:rPr>
        <w:t>zaman bakımından uygulanmasının Adalet Bakanlığına bırakılması nedeniyle de Anayasanın 2, 7 ve 87’nci maddelerine aykırı hükümler</w:t>
      </w:r>
      <w:r w:rsidRPr="005F33D7">
        <w:rPr>
          <w:color w:val="231F20"/>
          <w:spacing w:val="-11"/>
          <w:sz w:val="24"/>
          <w:szCs w:val="24"/>
        </w:rPr>
        <w:t xml:space="preserve"> </w:t>
      </w:r>
      <w:r w:rsidRPr="005F33D7">
        <w:rPr>
          <w:color w:val="231F20"/>
          <w:sz w:val="24"/>
          <w:szCs w:val="24"/>
        </w:rPr>
        <w:t>içermektedir.</w:t>
      </w:r>
    </w:p>
    <w:p w:rsidR="005F33D7" w:rsidRPr="005F33D7" w:rsidRDefault="005F33D7" w:rsidP="005F33D7">
      <w:pPr>
        <w:pStyle w:val="GvdeMetni"/>
        <w:spacing w:before="157" w:line="357" w:lineRule="auto"/>
        <w:ind w:left="110" w:right="108" w:firstLine="0"/>
        <w:rPr>
          <w:sz w:val="24"/>
          <w:szCs w:val="24"/>
        </w:rPr>
      </w:pPr>
      <w:r w:rsidRPr="005F33D7">
        <w:rPr>
          <w:color w:val="231F20"/>
          <w:sz w:val="24"/>
          <w:szCs w:val="24"/>
        </w:rPr>
        <w:t xml:space="preserve">Cumhuriyet savcıları arasından icra daireleri başkan ve başkan yardımcıları atanmasına </w:t>
      </w:r>
      <w:r w:rsidRPr="005F33D7">
        <w:rPr>
          <w:color w:val="231F20"/>
          <w:sz w:val="24"/>
          <w:szCs w:val="24"/>
        </w:rPr>
        <w:lastRenderedPageBreak/>
        <w:t>ilişkin hüküm, icra hukuku gibi teknik bir alanda Cumhuriyet savcılarının pratikte uzak kalmalarının   ortaya</w:t>
      </w:r>
      <w:r w:rsidRPr="005F33D7">
        <w:rPr>
          <w:color w:val="231F20"/>
          <w:sz w:val="24"/>
          <w:szCs w:val="24"/>
        </w:rPr>
        <w:t xml:space="preserve"> </w:t>
      </w:r>
      <w:r w:rsidRPr="005F33D7">
        <w:rPr>
          <w:color w:val="231F20"/>
          <w:sz w:val="24"/>
          <w:szCs w:val="24"/>
        </w:rPr>
        <w:t>çıkaracağı dezavantajlar göz önüne alınarak metinden çıkarılmalıdır. Diğer taraftan yargıya ilişkin verilen gözetim ve denetim görevleri ile alınan kararların, idari işlem olarak kabul edilmesi mümkün değildir; adli işlem niteliğindedir.</w:t>
      </w:r>
    </w:p>
    <w:p w:rsidR="005F33D7" w:rsidRPr="005F33D7" w:rsidRDefault="005F33D7" w:rsidP="005F33D7">
      <w:pPr>
        <w:pStyle w:val="GvdeMetni"/>
        <w:spacing w:before="60" w:line="357" w:lineRule="auto"/>
        <w:ind w:left="110" w:right="108"/>
        <w:rPr>
          <w:sz w:val="24"/>
          <w:szCs w:val="24"/>
        </w:rPr>
      </w:pPr>
      <w:r w:rsidRPr="005F33D7">
        <w:rPr>
          <w:color w:val="231F20"/>
          <w:sz w:val="24"/>
          <w:szCs w:val="24"/>
        </w:rPr>
        <w:t>Açık artırma süresinin son on dakikası içinde yeni bir teklifin verilmesi hâlinde açık artırmanın bir defaya mahsus olmak üzere on dakika uzatılacağına ilişkin hüküm, kötü niyetli uygulamalara açık, ihaleleri riske atabilecek, spekülatif alan oluşturur niteliktedir. Seri şekilde pey sürüldüğü durumlarda, pey</w:t>
      </w:r>
      <w:r w:rsidRPr="005F33D7">
        <w:rPr>
          <w:color w:val="231F20"/>
          <w:spacing w:val="-5"/>
          <w:sz w:val="24"/>
          <w:szCs w:val="24"/>
        </w:rPr>
        <w:t xml:space="preserve"> </w:t>
      </w:r>
      <w:r w:rsidRPr="005F33D7">
        <w:rPr>
          <w:color w:val="231F20"/>
          <w:sz w:val="24"/>
          <w:szCs w:val="24"/>
        </w:rPr>
        <w:t>sürmenin</w:t>
      </w:r>
      <w:r w:rsidRPr="005F33D7">
        <w:rPr>
          <w:color w:val="231F20"/>
          <w:spacing w:val="-5"/>
          <w:sz w:val="24"/>
          <w:szCs w:val="24"/>
        </w:rPr>
        <w:t xml:space="preserve"> </w:t>
      </w:r>
      <w:r w:rsidRPr="005F33D7">
        <w:rPr>
          <w:color w:val="231F20"/>
          <w:sz w:val="24"/>
          <w:szCs w:val="24"/>
        </w:rPr>
        <w:t>engellenmesi</w:t>
      </w:r>
      <w:r w:rsidRPr="005F33D7">
        <w:rPr>
          <w:color w:val="231F20"/>
          <w:spacing w:val="-5"/>
          <w:sz w:val="24"/>
          <w:szCs w:val="24"/>
        </w:rPr>
        <w:t xml:space="preserve"> </w:t>
      </w:r>
      <w:r w:rsidRPr="005F33D7">
        <w:rPr>
          <w:color w:val="231F20"/>
          <w:sz w:val="24"/>
          <w:szCs w:val="24"/>
        </w:rPr>
        <w:t>hâlinde</w:t>
      </w:r>
      <w:r w:rsidRPr="005F33D7">
        <w:rPr>
          <w:color w:val="231F20"/>
          <w:spacing w:val="-5"/>
          <w:sz w:val="24"/>
          <w:szCs w:val="24"/>
        </w:rPr>
        <w:t xml:space="preserve"> </w:t>
      </w:r>
      <w:r w:rsidRPr="005F33D7">
        <w:rPr>
          <w:color w:val="231F20"/>
          <w:sz w:val="24"/>
          <w:szCs w:val="24"/>
        </w:rPr>
        <w:t>ihalenin</w:t>
      </w:r>
      <w:r w:rsidRPr="005F33D7">
        <w:rPr>
          <w:color w:val="231F20"/>
          <w:spacing w:val="-5"/>
          <w:sz w:val="24"/>
          <w:szCs w:val="24"/>
        </w:rPr>
        <w:t xml:space="preserve"> </w:t>
      </w:r>
      <w:r w:rsidRPr="005F33D7">
        <w:rPr>
          <w:color w:val="231F20"/>
          <w:sz w:val="24"/>
          <w:szCs w:val="24"/>
        </w:rPr>
        <w:t>feshi</w:t>
      </w:r>
      <w:r w:rsidRPr="005F33D7">
        <w:rPr>
          <w:color w:val="231F20"/>
          <w:spacing w:val="-5"/>
          <w:sz w:val="24"/>
          <w:szCs w:val="24"/>
        </w:rPr>
        <w:t xml:space="preserve"> </w:t>
      </w:r>
      <w:r w:rsidRPr="005F33D7">
        <w:rPr>
          <w:color w:val="231F20"/>
          <w:sz w:val="24"/>
          <w:szCs w:val="24"/>
        </w:rPr>
        <w:t>gündeme</w:t>
      </w:r>
      <w:r w:rsidRPr="005F33D7">
        <w:rPr>
          <w:color w:val="231F20"/>
          <w:spacing w:val="-5"/>
          <w:sz w:val="24"/>
          <w:szCs w:val="24"/>
        </w:rPr>
        <w:t xml:space="preserve"> </w:t>
      </w:r>
      <w:r w:rsidRPr="005F33D7">
        <w:rPr>
          <w:color w:val="231F20"/>
          <w:sz w:val="24"/>
          <w:szCs w:val="24"/>
        </w:rPr>
        <w:t>gelecek,</w:t>
      </w:r>
      <w:r w:rsidRPr="005F33D7">
        <w:rPr>
          <w:color w:val="231F20"/>
          <w:spacing w:val="-5"/>
          <w:sz w:val="24"/>
          <w:szCs w:val="24"/>
        </w:rPr>
        <w:t xml:space="preserve"> </w:t>
      </w:r>
      <w:r w:rsidRPr="005F33D7">
        <w:rPr>
          <w:color w:val="231F20"/>
          <w:sz w:val="24"/>
          <w:szCs w:val="24"/>
        </w:rPr>
        <w:t>uygulamada</w:t>
      </w:r>
      <w:r w:rsidRPr="005F33D7">
        <w:rPr>
          <w:color w:val="231F20"/>
          <w:spacing w:val="-5"/>
          <w:sz w:val="24"/>
          <w:szCs w:val="24"/>
        </w:rPr>
        <w:t xml:space="preserve"> </w:t>
      </w:r>
      <w:r w:rsidRPr="005F33D7">
        <w:rPr>
          <w:color w:val="231F20"/>
          <w:sz w:val="24"/>
          <w:szCs w:val="24"/>
        </w:rPr>
        <w:t>ciddi</w:t>
      </w:r>
      <w:r w:rsidRPr="005F33D7">
        <w:rPr>
          <w:color w:val="231F20"/>
          <w:spacing w:val="-5"/>
          <w:sz w:val="24"/>
          <w:szCs w:val="24"/>
        </w:rPr>
        <w:t xml:space="preserve"> </w:t>
      </w:r>
      <w:r w:rsidRPr="005F33D7">
        <w:rPr>
          <w:color w:val="231F20"/>
          <w:sz w:val="24"/>
          <w:szCs w:val="24"/>
        </w:rPr>
        <w:t>sıkıntılar</w:t>
      </w:r>
      <w:r w:rsidRPr="005F33D7">
        <w:rPr>
          <w:color w:val="231F20"/>
          <w:spacing w:val="-5"/>
          <w:sz w:val="24"/>
          <w:szCs w:val="24"/>
        </w:rPr>
        <w:t xml:space="preserve"> </w:t>
      </w:r>
      <w:r w:rsidRPr="005F33D7">
        <w:rPr>
          <w:color w:val="231F20"/>
          <w:sz w:val="24"/>
          <w:szCs w:val="24"/>
        </w:rPr>
        <w:t>ortaya çıkacaktır.</w:t>
      </w:r>
    </w:p>
    <w:p w:rsidR="005F33D7" w:rsidRPr="005F33D7" w:rsidRDefault="005F33D7" w:rsidP="005F33D7">
      <w:pPr>
        <w:pStyle w:val="GvdeMetni"/>
        <w:spacing w:before="60" w:line="357" w:lineRule="auto"/>
        <w:ind w:left="110" w:right="108"/>
        <w:rPr>
          <w:sz w:val="24"/>
          <w:szCs w:val="24"/>
        </w:rPr>
      </w:pPr>
      <w:r w:rsidRPr="005F33D7">
        <w:rPr>
          <w:color w:val="231F20"/>
          <w:sz w:val="24"/>
          <w:szCs w:val="24"/>
        </w:rPr>
        <w:t>Teklif verenlerin kişisel bilgilerini, artırma süresi içinde bilişim sistemini işleten kamu görevlileri hariç hiç kimsenin göremeyeceğine ilişkin düzenlemenin ötesinde kişisel bilgilerin ve özel hayatın gizliliği ilkesinin ihlal edilmesinin önüne geçecek, ihlal durumunda uygulanacak yaptırımları da içerir açık hükümlere yer verilmelidir.</w:t>
      </w:r>
    </w:p>
    <w:p w:rsidR="005F33D7" w:rsidRPr="005F33D7" w:rsidRDefault="005F33D7" w:rsidP="005F33D7">
      <w:pPr>
        <w:pStyle w:val="GvdeMetni"/>
        <w:spacing w:before="60" w:line="357" w:lineRule="auto"/>
        <w:ind w:left="110" w:right="108"/>
        <w:rPr>
          <w:sz w:val="24"/>
          <w:szCs w:val="24"/>
        </w:rPr>
      </w:pPr>
      <w:r w:rsidRPr="005F33D7">
        <w:rPr>
          <w:color w:val="231F20"/>
          <w:sz w:val="24"/>
          <w:szCs w:val="24"/>
        </w:rPr>
        <w:t>Artırmaya katılabilmek için artırma süresinin bitiminden önceki gün saat 23.30’a kadar teminatın yatırılmasına ilişkin getirilen husus, mevcut uygulamadan geriye gidiş niteliğinde bir düzenlemedir. Bunun yerine katılımı artıracak, borçlunun malının gerçek değerinde satılmasını ve alacaklıların alacağına kavuşmasını temin edecek düzenlemelere gidilmelidir.</w:t>
      </w:r>
    </w:p>
    <w:p w:rsidR="005F33D7" w:rsidRPr="005F33D7" w:rsidRDefault="005F33D7" w:rsidP="005F33D7">
      <w:pPr>
        <w:pStyle w:val="GvdeMetni"/>
        <w:spacing w:before="60" w:line="357" w:lineRule="auto"/>
        <w:ind w:left="110" w:right="108"/>
        <w:rPr>
          <w:sz w:val="24"/>
          <w:szCs w:val="24"/>
        </w:rPr>
      </w:pPr>
      <w:r w:rsidRPr="005F33D7">
        <w:rPr>
          <w:color w:val="231F20"/>
          <w:sz w:val="24"/>
          <w:szCs w:val="24"/>
        </w:rPr>
        <w:t>Her türlü icra takibi işlemlerinde öncelikli amaç, alacaklı ve borçlunun çıkarlarını korumaktır. Kamu düzenine ilişkin bir iş niteliğinde olan ihale sürecinde, alacaklı ve borçlunun anlaşmaları durumunda bu husus muhakkak göz önünde bulundurulmalı, satış talebinin teklif verme başladıktan sonra geri alınamayacağı gibi bir dayatmaya gidilmemelidir.</w:t>
      </w:r>
    </w:p>
    <w:p w:rsidR="005F33D7" w:rsidRPr="005F33D7" w:rsidRDefault="005F33D7" w:rsidP="005F33D7">
      <w:pPr>
        <w:pStyle w:val="GvdeMetni"/>
        <w:spacing w:before="60" w:line="357" w:lineRule="auto"/>
        <w:ind w:left="110" w:right="108"/>
        <w:rPr>
          <w:sz w:val="24"/>
          <w:szCs w:val="24"/>
        </w:rPr>
      </w:pPr>
      <w:r w:rsidRPr="005F33D7">
        <w:rPr>
          <w:color w:val="231F20"/>
          <w:sz w:val="24"/>
          <w:szCs w:val="24"/>
        </w:rPr>
        <w:t>Elektronik satış portalına erişimi engellediği veya diğer düzenlemede belirtilen eylemlerde bulunduğu</w:t>
      </w:r>
      <w:r w:rsidRPr="005F33D7">
        <w:rPr>
          <w:color w:val="231F20"/>
          <w:spacing w:val="-18"/>
          <w:sz w:val="24"/>
          <w:szCs w:val="24"/>
        </w:rPr>
        <w:t xml:space="preserve"> </w:t>
      </w:r>
      <w:r w:rsidRPr="005F33D7">
        <w:rPr>
          <w:color w:val="231F20"/>
          <w:sz w:val="24"/>
          <w:szCs w:val="24"/>
        </w:rPr>
        <w:t>iddia</w:t>
      </w:r>
      <w:r w:rsidRPr="005F33D7">
        <w:rPr>
          <w:color w:val="231F20"/>
          <w:spacing w:val="-18"/>
          <w:sz w:val="24"/>
          <w:szCs w:val="24"/>
        </w:rPr>
        <w:t xml:space="preserve"> </w:t>
      </w:r>
      <w:r w:rsidRPr="005F33D7">
        <w:rPr>
          <w:color w:val="231F20"/>
          <w:sz w:val="24"/>
          <w:szCs w:val="24"/>
        </w:rPr>
        <w:t>edilenlerin</w:t>
      </w:r>
      <w:r w:rsidRPr="005F33D7">
        <w:rPr>
          <w:color w:val="231F20"/>
          <w:spacing w:val="-19"/>
          <w:sz w:val="24"/>
          <w:szCs w:val="24"/>
        </w:rPr>
        <w:t xml:space="preserve"> </w:t>
      </w:r>
      <w:r w:rsidRPr="005F33D7">
        <w:rPr>
          <w:color w:val="231F20"/>
          <w:sz w:val="24"/>
          <w:szCs w:val="24"/>
        </w:rPr>
        <w:t>yargı</w:t>
      </w:r>
      <w:r w:rsidRPr="005F33D7">
        <w:rPr>
          <w:color w:val="231F20"/>
          <w:spacing w:val="-18"/>
          <w:sz w:val="24"/>
          <w:szCs w:val="24"/>
        </w:rPr>
        <w:t xml:space="preserve"> </w:t>
      </w:r>
      <w:r w:rsidRPr="005F33D7">
        <w:rPr>
          <w:color w:val="231F20"/>
          <w:sz w:val="24"/>
          <w:szCs w:val="24"/>
        </w:rPr>
        <w:t>kararı</w:t>
      </w:r>
      <w:r w:rsidRPr="005F33D7">
        <w:rPr>
          <w:color w:val="231F20"/>
          <w:spacing w:val="-18"/>
          <w:sz w:val="24"/>
          <w:szCs w:val="24"/>
        </w:rPr>
        <w:t xml:space="preserve"> </w:t>
      </w:r>
      <w:r w:rsidRPr="005F33D7">
        <w:rPr>
          <w:color w:val="231F20"/>
          <w:sz w:val="24"/>
          <w:szCs w:val="24"/>
        </w:rPr>
        <w:t>olmadan</w:t>
      </w:r>
      <w:r w:rsidRPr="005F33D7">
        <w:rPr>
          <w:color w:val="231F20"/>
          <w:spacing w:val="-18"/>
          <w:sz w:val="24"/>
          <w:szCs w:val="24"/>
        </w:rPr>
        <w:t xml:space="preserve"> </w:t>
      </w:r>
      <w:r w:rsidRPr="005F33D7">
        <w:rPr>
          <w:color w:val="231F20"/>
          <w:sz w:val="24"/>
          <w:szCs w:val="24"/>
        </w:rPr>
        <w:t>idari</w:t>
      </w:r>
      <w:r w:rsidRPr="005F33D7">
        <w:rPr>
          <w:color w:val="231F20"/>
          <w:spacing w:val="-18"/>
          <w:sz w:val="24"/>
          <w:szCs w:val="24"/>
        </w:rPr>
        <w:t xml:space="preserve"> </w:t>
      </w:r>
      <w:r w:rsidRPr="005F33D7">
        <w:rPr>
          <w:color w:val="231F20"/>
          <w:sz w:val="24"/>
          <w:szCs w:val="24"/>
        </w:rPr>
        <w:t>bir</w:t>
      </w:r>
      <w:r w:rsidRPr="005F33D7">
        <w:rPr>
          <w:color w:val="231F20"/>
          <w:spacing w:val="-18"/>
          <w:sz w:val="24"/>
          <w:szCs w:val="24"/>
        </w:rPr>
        <w:t xml:space="preserve"> </w:t>
      </w:r>
      <w:r w:rsidRPr="005F33D7">
        <w:rPr>
          <w:color w:val="231F20"/>
          <w:sz w:val="24"/>
          <w:szCs w:val="24"/>
        </w:rPr>
        <w:t>tespit</w:t>
      </w:r>
      <w:r w:rsidRPr="005F33D7">
        <w:rPr>
          <w:color w:val="231F20"/>
          <w:spacing w:val="-18"/>
          <w:sz w:val="24"/>
          <w:szCs w:val="24"/>
        </w:rPr>
        <w:t xml:space="preserve"> </w:t>
      </w:r>
      <w:r w:rsidRPr="005F33D7">
        <w:rPr>
          <w:color w:val="231F20"/>
          <w:sz w:val="24"/>
          <w:szCs w:val="24"/>
        </w:rPr>
        <w:t>ile</w:t>
      </w:r>
      <w:r w:rsidRPr="005F33D7">
        <w:rPr>
          <w:color w:val="231F20"/>
          <w:spacing w:val="-18"/>
          <w:sz w:val="24"/>
          <w:szCs w:val="24"/>
        </w:rPr>
        <w:t xml:space="preserve"> </w:t>
      </w:r>
      <w:r w:rsidRPr="005F33D7">
        <w:rPr>
          <w:color w:val="231F20"/>
          <w:sz w:val="24"/>
          <w:szCs w:val="24"/>
        </w:rPr>
        <w:t>ihale</w:t>
      </w:r>
      <w:r w:rsidRPr="005F33D7">
        <w:rPr>
          <w:color w:val="231F20"/>
          <w:spacing w:val="-18"/>
          <w:sz w:val="24"/>
          <w:szCs w:val="24"/>
        </w:rPr>
        <w:t xml:space="preserve"> </w:t>
      </w:r>
      <w:r w:rsidRPr="005F33D7">
        <w:rPr>
          <w:color w:val="231F20"/>
          <w:sz w:val="24"/>
          <w:szCs w:val="24"/>
        </w:rPr>
        <w:t>sürecinin</w:t>
      </w:r>
      <w:r w:rsidRPr="005F33D7">
        <w:rPr>
          <w:color w:val="231F20"/>
          <w:spacing w:val="-18"/>
          <w:sz w:val="24"/>
          <w:szCs w:val="24"/>
        </w:rPr>
        <w:t xml:space="preserve"> </w:t>
      </w:r>
      <w:r w:rsidRPr="005F33D7">
        <w:rPr>
          <w:color w:val="231F20"/>
          <w:sz w:val="24"/>
          <w:szCs w:val="24"/>
        </w:rPr>
        <w:t>dışında</w:t>
      </w:r>
      <w:r w:rsidRPr="005F33D7">
        <w:rPr>
          <w:color w:val="231F20"/>
          <w:spacing w:val="-18"/>
          <w:sz w:val="24"/>
          <w:szCs w:val="24"/>
        </w:rPr>
        <w:t xml:space="preserve"> </w:t>
      </w:r>
      <w:r w:rsidRPr="005F33D7">
        <w:rPr>
          <w:color w:val="231F20"/>
          <w:sz w:val="24"/>
          <w:szCs w:val="24"/>
        </w:rPr>
        <w:t>bırakılabilecek olması,</w:t>
      </w:r>
      <w:r w:rsidRPr="005F33D7">
        <w:rPr>
          <w:color w:val="231F20"/>
          <w:spacing w:val="-7"/>
          <w:sz w:val="24"/>
          <w:szCs w:val="24"/>
        </w:rPr>
        <w:t xml:space="preserve"> </w:t>
      </w:r>
      <w:r w:rsidRPr="005F33D7">
        <w:rPr>
          <w:color w:val="231F20"/>
          <w:sz w:val="24"/>
          <w:szCs w:val="24"/>
        </w:rPr>
        <w:t>ihale</w:t>
      </w:r>
      <w:r w:rsidRPr="005F33D7">
        <w:rPr>
          <w:color w:val="231F20"/>
          <w:spacing w:val="-7"/>
          <w:sz w:val="24"/>
          <w:szCs w:val="24"/>
        </w:rPr>
        <w:t xml:space="preserve"> </w:t>
      </w:r>
      <w:r w:rsidRPr="005F33D7">
        <w:rPr>
          <w:color w:val="231F20"/>
          <w:sz w:val="24"/>
          <w:szCs w:val="24"/>
        </w:rPr>
        <w:t>devam</w:t>
      </w:r>
      <w:r w:rsidRPr="005F33D7">
        <w:rPr>
          <w:color w:val="231F20"/>
          <w:spacing w:val="-7"/>
          <w:sz w:val="24"/>
          <w:szCs w:val="24"/>
        </w:rPr>
        <w:t xml:space="preserve"> </w:t>
      </w:r>
      <w:r w:rsidRPr="005F33D7">
        <w:rPr>
          <w:color w:val="231F20"/>
          <w:sz w:val="24"/>
          <w:szCs w:val="24"/>
        </w:rPr>
        <w:t>ettiği</w:t>
      </w:r>
      <w:r w:rsidRPr="005F33D7">
        <w:rPr>
          <w:color w:val="231F20"/>
          <w:spacing w:val="-8"/>
          <w:sz w:val="24"/>
          <w:szCs w:val="24"/>
        </w:rPr>
        <w:t xml:space="preserve"> </w:t>
      </w:r>
      <w:r w:rsidRPr="005F33D7">
        <w:rPr>
          <w:color w:val="231F20"/>
          <w:sz w:val="24"/>
          <w:szCs w:val="24"/>
        </w:rPr>
        <w:t>için</w:t>
      </w:r>
      <w:r w:rsidRPr="005F33D7">
        <w:rPr>
          <w:color w:val="231F20"/>
          <w:spacing w:val="-7"/>
          <w:sz w:val="24"/>
          <w:szCs w:val="24"/>
        </w:rPr>
        <w:t xml:space="preserve"> </w:t>
      </w:r>
      <w:r w:rsidRPr="005F33D7">
        <w:rPr>
          <w:color w:val="231F20"/>
          <w:sz w:val="24"/>
          <w:szCs w:val="24"/>
        </w:rPr>
        <w:t>ciddi</w:t>
      </w:r>
      <w:r w:rsidRPr="005F33D7">
        <w:rPr>
          <w:color w:val="231F20"/>
          <w:spacing w:val="-7"/>
          <w:sz w:val="24"/>
          <w:szCs w:val="24"/>
        </w:rPr>
        <w:t xml:space="preserve"> </w:t>
      </w:r>
      <w:r w:rsidRPr="005F33D7">
        <w:rPr>
          <w:color w:val="231F20"/>
          <w:sz w:val="24"/>
          <w:szCs w:val="24"/>
        </w:rPr>
        <w:t>mağduriyetlere</w:t>
      </w:r>
      <w:r w:rsidRPr="005F33D7">
        <w:rPr>
          <w:color w:val="231F20"/>
          <w:spacing w:val="-8"/>
          <w:sz w:val="24"/>
          <w:szCs w:val="24"/>
        </w:rPr>
        <w:t xml:space="preserve"> </w:t>
      </w:r>
      <w:r w:rsidRPr="005F33D7">
        <w:rPr>
          <w:color w:val="231F20"/>
          <w:sz w:val="24"/>
          <w:szCs w:val="24"/>
        </w:rPr>
        <w:t>ve</w:t>
      </w:r>
      <w:r w:rsidRPr="005F33D7">
        <w:rPr>
          <w:color w:val="231F20"/>
          <w:spacing w:val="-7"/>
          <w:sz w:val="24"/>
          <w:szCs w:val="24"/>
        </w:rPr>
        <w:t xml:space="preserve"> </w:t>
      </w:r>
      <w:r w:rsidRPr="005F33D7">
        <w:rPr>
          <w:color w:val="231F20"/>
          <w:sz w:val="24"/>
          <w:szCs w:val="24"/>
        </w:rPr>
        <w:t>ihale</w:t>
      </w:r>
      <w:r w:rsidRPr="005F33D7">
        <w:rPr>
          <w:color w:val="231F20"/>
          <w:spacing w:val="-7"/>
          <w:sz w:val="24"/>
          <w:szCs w:val="24"/>
        </w:rPr>
        <w:t xml:space="preserve"> </w:t>
      </w:r>
      <w:r w:rsidRPr="005F33D7">
        <w:rPr>
          <w:color w:val="231F20"/>
          <w:sz w:val="24"/>
          <w:szCs w:val="24"/>
        </w:rPr>
        <w:t>dışında</w:t>
      </w:r>
      <w:r w:rsidRPr="005F33D7">
        <w:rPr>
          <w:color w:val="231F20"/>
          <w:spacing w:val="-7"/>
          <w:sz w:val="24"/>
          <w:szCs w:val="24"/>
        </w:rPr>
        <w:t xml:space="preserve"> </w:t>
      </w:r>
      <w:r w:rsidRPr="005F33D7">
        <w:rPr>
          <w:color w:val="231F20"/>
          <w:sz w:val="24"/>
          <w:szCs w:val="24"/>
        </w:rPr>
        <w:t>bırakılmak</w:t>
      </w:r>
      <w:r w:rsidRPr="005F33D7">
        <w:rPr>
          <w:color w:val="231F20"/>
          <w:spacing w:val="-8"/>
          <w:sz w:val="24"/>
          <w:szCs w:val="24"/>
        </w:rPr>
        <w:t xml:space="preserve"> </w:t>
      </w:r>
      <w:r w:rsidRPr="005F33D7">
        <w:rPr>
          <w:color w:val="231F20"/>
          <w:sz w:val="24"/>
          <w:szCs w:val="24"/>
        </w:rPr>
        <w:t>istenilenler</w:t>
      </w:r>
      <w:r w:rsidRPr="005F33D7">
        <w:rPr>
          <w:color w:val="231F20"/>
          <w:spacing w:val="-8"/>
          <w:sz w:val="24"/>
          <w:szCs w:val="24"/>
        </w:rPr>
        <w:t xml:space="preserve"> </w:t>
      </w:r>
      <w:r w:rsidRPr="005F33D7">
        <w:rPr>
          <w:color w:val="231F20"/>
          <w:sz w:val="24"/>
          <w:szCs w:val="24"/>
        </w:rPr>
        <w:t>bakımından keyfî uygulamalara neden olabilecektir. Öte yandan oluşabilecek zararların nasıl giderileceği ve yaptırımın ne olacağı düzenlemede yer</w:t>
      </w:r>
      <w:r w:rsidRPr="005F33D7">
        <w:rPr>
          <w:color w:val="231F20"/>
          <w:spacing w:val="-11"/>
          <w:sz w:val="24"/>
          <w:szCs w:val="24"/>
        </w:rPr>
        <w:t xml:space="preserve"> </w:t>
      </w:r>
      <w:r w:rsidRPr="005F33D7">
        <w:rPr>
          <w:color w:val="231F20"/>
          <w:sz w:val="24"/>
          <w:szCs w:val="24"/>
        </w:rPr>
        <w:t>almamaktadır.</w:t>
      </w:r>
    </w:p>
    <w:p w:rsidR="005F33D7" w:rsidRPr="005F33D7" w:rsidRDefault="005F33D7" w:rsidP="005F33D7">
      <w:pPr>
        <w:pStyle w:val="GvdeMetni"/>
        <w:spacing w:before="60" w:line="357" w:lineRule="auto"/>
        <w:ind w:left="110" w:right="108"/>
        <w:rPr>
          <w:sz w:val="24"/>
          <w:szCs w:val="24"/>
        </w:rPr>
      </w:pPr>
      <w:r w:rsidRPr="005F33D7">
        <w:rPr>
          <w:color w:val="231F20"/>
          <w:spacing w:val="-3"/>
          <w:sz w:val="24"/>
          <w:szCs w:val="24"/>
        </w:rPr>
        <w:t xml:space="preserve">Teklif </w:t>
      </w:r>
      <w:r w:rsidRPr="005F33D7">
        <w:rPr>
          <w:color w:val="231F20"/>
          <w:sz w:val="24"/>
          <w:szCs w:val="24"/>
        </w:rPr>
        <w:t>verme süresi içinde bilişim sisteminin bakımı veya iyileştirilmesi için gerekli olan işlemler yapılabileceği</w:t>
      </w:r>
      <w:r w:rsidRPr="005F33D7">
        <w:rPr>
          <w:color w:val="231F20"/>
          <w:spacing w:val="-14"/>
          <w:sz w:val="24"/>
          <w:szCs w:val="24"/>
        </w:rPr>
        <w:t xml:space="preserve"> </w:t>
      </w:r>
      <w:r w:rsidRPr="005F33D7">
        <w:rPr>
          <w:color w:val="231F20"/>
          <w:sz w:val="24"/>
          <w:szCs w:val="24"/>
        </w:rPr>
        <w:t>ve</w:t>
      </w:r>
      <w:r w:rsidRPr="005F33D7">
        <w:rPr>
          <w:color w:val="231F20"/>
          <w:spacing w:val="-14"/>
          <w:sz w:val="24"/>
          <w:szCs w:val="24"/>
        </w:rPr>
        <w:t xml:space="preserve"> </w:t>
      </w:r>
      <w:r w:rsidRPr="005F33D7">
        <w:rPr>
          <w:color w:val="231F20"/>
          <w:sz w:val="24"/>
          <w:szCs w:val="24"/>
        </w:rPr>
        <w:t>bu</w:t>
      </w:r>
      <w:r w:rsidRPr="005F33D7">
        <w:rPr>
          <w:color w:val="231F20"/>
          <w:spacing w:val="-14"/>
          <w:sz w:val="24"/>
          <w:szCs w:val="24"/>
        </w:rPr>
        <w:t xml:space="preserve"> </w:t>
      </w:r>
      <w:r w:rsidRPr="005F33D7">
        <w:rPr>
          <w:color w:val="231F20"/>
          <w:sz w:val="24"/>
          <w:szCs w:val="24"/>
        </w:rPr>
        <w:t>işlemlerin</w:t>
      </w:r>
      <w:r w:rsidRPr="005F33D7">
        <w:rPr>
          <w:color w:val="231F20"/>
          <w:spacing w:val="-14"/>
          <w:sz w:val="24"/>
          <w:szCs w:val="24"/>
        </w:rPr>
        <w:t xml:space="preserve"> </w:t>
      </w:r>
      <w:r w:rsidRPr="005F33D7">
        <w:rPr>
          <w:color w:val="231F20"/>
          <w:sz w:val="24"/>
          <w:szCs w:val="24"/>
        </w:rPr>
        <w:t>ihalenin</w:t>
      </w:r>
      <w:r w:rsidRPr="005F33D7">
        <w:rPr>
          <w:color w:val="231F20"/>
          <w:spacing w:val="-14"/>
          <w:sz w:val="24"/>
          <w:szCs w:val="24"/>
        </w:rPr>
        <w:t xml:space="preserve"> </w:t>
      </w:r>
      <w:r w:rsidRPr="005F33D7">
        <w:rPr>
          <w:color w:val="231F20"/>
          <w:sz w:val="24"/>
          <w:szCs w:val="24"/>
        </w:rPr>
        <w:t>geçerliliğini</w:t>
      </w:r>
      <w:r w:rsidRPr="005F33D7">
        <w:rPr>
          <w:color w:val="231F20"/>
          <w:spacing w:val="-14"/>
          <w:sz w:val="24"/>
          <w:szCs w:val="24"/>
        </w:rPr>
        <w:t xml:space="preserve"> </w:t>
      </w:r>
      <w:r w:rsidRPr="005F33D7">
        <w:rPr>
          <w:color w:val="231F20"/>
          <w:sz w:val="24"/>
          <w:szCs w:val="24"/>
        </w:rPr>
        <w:t>etkilemeyeceğine</w:t>
      </w:r>
      <w:r w:rsidRPr="005F33D7">
        <w:rPr>
          <w:color w:val="231F20"/>
          <w:spacing w:val="-14"/>
          <w:sz w:val="24"/>
          <w:szCs w:val="24"/>
        </w:rPr>
        <w:t xml:space="preserve"> </w:t>
      </w:r>
      <w:r w:rsidRPr="005F33D7">
        <w:rPr>
          <w:color w:val="231F20"/>
          <w:sz w:val="24"/>
          <w:szCs w:val="24"/>
        </w:rPr>
        <w:t>ilişkin</w:t>
      </w:r>
      <w:r w:rsidRPr="005F33D7">
        <w:rPr>
          <w:color w:val="231F20"/>
          <w:spacing w:val="-14"/>
          <w:sz w:val="24"/>
          <w:szCs w:val="24"/>
        </w:rPr>
        <w:t xml:space="preserve"> </w:t>
      </w:r>
      <w:r w:rsidRPr="005F33D7">
        <w:rPr>
          <w:color w:val="231F20"/>
          <w:sz w:val="24"/>
          <w:szCs w:val="24"/>
        </w:rPr>
        <w:t>getirilen</w:t>
      </w:r>
      <w:r w:rsidRPr="005F33D7">
        <w:rPr>
          <w:color w:val="231F20"/>
          <w:spacing w:val="-14"/>
          <w:sz w:val="24"/>
          <w:szCs w:val="24"/>
        </w:rPr>
        <w:t xml:space="preserve"> </w:t>
      </w:r>
      <w:r w:rsidRPr="005F33D7">
        <w:rPr>
          <w:color w:val="231F20"/>
          <w:sz w:val="24"/>
          <w:szCs w:val="24"/>
        </w:rPr>
        <w:t>hüküm,</w:t>
      </w:r>
      <w:r w:rsidRPr="005F33D7">
        <w:rPr>
          <w:color w:val="231F20"/>
          <w:spacing w:val="-14"/>
          <w:sz w:val="24"/>
          <w:szCs w:val="24"/>
        </w:rPr>
        <w:t xml:space="preserve"> </w:t>
      </w:r>
      <w:r w:rsidRPr="005F33D7">
        <w:rPr>
          <w:color w:val="231F20"/>
          <w:sz w:val="24"/>
          <w:szCs w:val="24"/>
        </w:rPr>
        <w:t>manipüle edilmeye</w:t>
      </w:r>
      <w:r w:rsidRPr="005F33D7">
        <w:rPr>
          <w:color w:val="231F20"/>
          <w:spacing w:val="-4"/>
          <w:sz w:val="24"/>
          <w:szCs w:val="24"/>
        </w:rPr>
        <w:t xml:space="preserve"> </w:t>
      </w:r>
      <w:r w:rsidRPr="005F33D7">
        <w:rPr>
          <w:color w:val="231F20"/>
          <w:sz w:val="24"/>
          <w:szCs w:val="24"/>
        </w:rPr>
        <w:t>müsaittir.</w:t>
      </w:r>
      <w:r w:rsidRPr="005F33D7">
        <w:rPr>
          <w:color w:val="231F20"/>
          <w:spacing w:val="-4"/>
          <w:sz w:val="24"/>
          <w:szCs w:val="24"/>
        </w:rPr>
        <w:t xml:space="preserve"> </w:t>
      </w:r>
      <w:r w:rsidRPr="005F33D7">
        <w:rPr>
          <w:color w:val="231F20"/>
          <w:sz w:val="24"/>
          <w:szCs w:val="24"/>
        </w:rPr>
        <w:t>Sisteme</w:t>
      </w:r>
      <w:r w:rsidRPr="005F33D7">
        <w:rPr>
          <w:color w:val="231F20"/>
          <w:spacing w:val="-4"/>
          <w:sz w:val="24"/>
          <w:szCs w:val="24"/>
        </w:rPr>
        <w:t xml:space="preserve"> </w:t>
      </w:r>
      <w:r w:rsidRPr="005F33D7">
        <w:rPr>
          <w:color w:val="231F20"/>
          <w:sz w:val="24"/>
          <w:szCs w:val="24"/>
        </w:rPr>
        <w:t>erişimin</w:t>
      </w:r>
      <w:r w:rsidRPr="005F33D7">
        <w:rPr>
          <w:color w:val="231F20"/>
          <w:spacing w:val="-4"/>
          <w:sz w:val="24"/>
          <w:szCs w:val="24"/>
        </w:rPr>
        <w:t xml:space="preserve"> </w:t>
      </w:r>
      <w:r w:rsidRPr="005F33D7">
        <w:rPr>
          <w:color w:val="231F20"/>
          <w:sz w:val="24"/>
          <w:szCs w:val="24"/>
        </w:rPr>
        <w:t>mümkün</w:t>
      </w:r>
      <w:r w:rsidRPr="005F33D7">
        <w:rPr>
          <w:color w:val="231F20"/>
          <w:spacing w:val="-4"/>
          <w:sz w:val="24"/>
          <w:szCs w:val="24"/>
        </w:rPr>
        <w:t xml:space="preserve"> </w:t>
      </w:r>
      <w:r w:rsidRPr="005F33D7">
        <w:rPr>
          <w:color w:val="231F20"/>
          <w:sz w:val="24"/>
          <w:szCs w:val="24"/>
        </w:rPr>
        <w:t>olmadığı</w:t>
      </w:r>
      <w:r w:rsidRPr="005F33D7">
        <w:rPr>
          <w:color w:val="231F20"/>
          <w:spacing w:val="-4"/>
          <w:sz w:val="24"/>
          <w:szCs w:val="24"/>
        </w:rPr>
        <w:t xml:space="preserve"> </w:t>
      </w:r>
      <w:r w:rsidRPr="005F33D7">
        <w:rPr>
          <w:color w:val="231F20"/>
          <w:sz w:val="24"/>
          <w:szCs w:val="24"/>
        </w:rPr>
        <w:t>durumlar</w:t>
      </w:r>
      <w:r w:rsidRPr="005F33D7">
        <w:rPr>
          <w:color w:val="231F20"/>
          <w:spacing w:val="-4"/>
          <w:sz w:val="24"/>
          <w:szCs w:val="24"/>
        </w:rPr>
        <w:t xml:space="preserve"> </w:t>
      </w:r>
      <w:r w:rsidRPr="005F33D7">
        <w:rPr>
          <w:color w:val="231F20"/>
          <w:sz w:val="24"/>
          <w:szCs w:val="24"/>
        </w:rPr>
        <w:t>dikkate</w:t>
      </w:r>
      <w:r w:rsidRPr="005F33D7">
        <w:rPr>
          <w:color w:val="231F20"/>
          <w:spacing w:val="-4"/>
          <w:sz w:val="24"/>
          <w:szCs w:val="24"/>
        </w:rPr>
        <w:t xml:space="preserve"> </w:t>
      </w:r>
      <w:r w:rsidRPr="005F33D7">
        <w:rPr>
          <w:color w:val="231F20"/>
          <w:sz w:val="24"/>
          <w:szCs w:val="24"/>
        </w:rPr>
        <w:t>alındığında</w:t>
      </w:r>
      <w:r w:rsidRPr="005F33D7">
        <w:rPr>
          <w:color w:val="231F20"/>
          <w:spacing w:val="-4"/>
          <w:sz w:val="24"/>
          <w:szCs w:val="24"/>
        </w:rPr>
        <w:t xml:space="preserve"> </w:t>
      </w:r>
      <w:r w:rsidRPr="005F33D7">
        <w:rPr>
          <w:color w:val="231F20"/>
          <w:sz w:val="24"/>
          <w:szCs w:val="24"/>
        </w:rPr>
        <w:t>bir</w:t>
      </w:r>
      <w:r w:rsidRPr="005F33D7">
        <w:rPr>
          <w:color w:val="231F20"/>
          <w:spacing w:val="-4"/>
          <w:sz w:val="24"/>
          <w:szCs w:val="24"/>
        </w:rPr>
        <w:t xml:space="preserve"> </w:t>
      </w:r>
      <w:r w:rsidRPr="005F33D7">
        <w:rPr>
          <w:color w:val="231F20"/>
          <w:sz w:val="24"/>
          <w:szCs w:val="24"/>
        </w:rPr>
        <w:t>nevi</w:t>
      </w:r>
      <w:r w:rsidRPr="005F33D7">
        <w:rPr>
          <w:color w:val="231F20"/>
          <w:spacing w:val="-4"/>
          <w:sz w:val="24"/>
          <w:szCs w:val="24"/>
        </w:rPr>
        <w:t xml:space="preserve"> </w:t>
      </w:r>
      <w:r w:rsidRPr="005F33D7">
        <w:rPr>
          <w:color w:val="231F20"/>
          <w:sz w:val="24"/>
          <w:szCs w:val="24"/>
        </w:rPr>
        <w:t>kanunun uygulanması, bilişim sisteminin durumuna</w:t>
      </w:r>
      <w:r w:rsidRPr="005F33D7">
        <w:rPr>
          <w:color w:val="231F20"/>
          <w:spacing w:val="-11"/>
          <w:sz w:val="24"/>
          <w:szCs w:val="24"/>
        </w:rPr>
        <w:t xml:space="preserve"> </w:t>
      </w:r>
      <w:r w:rsidRPr="005F33D7">
        <w:rPr>
          <w:color w:val="231F20"/>
          <w:sz w:val="24"/>
          <w:szCs w:val="24"/>
        </w:rPr>
        <w:t>bırakılmaktadır.</w:t>
      </w:r>
    </w:p>
    <w:p w:rsidR="005F33D7" w:rsidRPr="005F33D7" w:rsidRDefault="005F33D7" w:rsidP="005F33D7">
      <w:pPr>
        <w:pStyle w:val="GvdeMetni"/>
        <w:spacing w:before="151" w:line="355" w:lineRule="auto"/>
        <w:ind w:left="110" w:firstLine="0"/>
        <w:rPr>
          <w:sz w:val="24"/>
          <w:szCs w:val="24"/>
        </w:rPr>
      </w:pPr>
      <w:r w:rsidRPr="005F33D7">
        <w:rPr>
          <w:color w:val="231F20"/>
          <w:spacing w:val="-3"/>
          <w:sz w:val="24"/>
          <w:szCs w:val="24"/>
        </w:rPr>
        <w:lastRenderedPageBreak/>
        <w:t xml:space="preserve">Velayet, </w:t>
      </w:r>
      <w:r w:rsidRPr="005F33D7">
        <w:rPr>
          <w:color w:val="231F20"/>
          <w:sz w:val="24"/>
          <w:szCs w:val="24"/>
        </w:rPr>
        <w:t>kamu düzenini ilgilendirmekte ve hakkın kullanımında çocuğun üstün yararının gözetilmesi gerekmektedir. Çocuğun üstün yararı ilkesi, tüm erklerin işlem, uygulama ve kararlarında çocuğun yararının esas alınmasını ve çocuğun merkeze alınmasını zorunlu kılmaktadır. Bu nedenledir ki, hâkim çocuğun velayetinin kime verileceği hususunu ayrıca incelemekte ve çocuğun üstün yararı ilkesinden</w:t>
      </w:r>
      <w:r w:rsidRPr="005F33D7">
        <w:rPr>
          <w:color w:val="231F20"/>
          <w:spacing w:val="-11"/>
          <w:sz w:val="24"/>
          <w:szCs w:val="24"/>
        </w:rPr>
        <w:t xml:space="preserve"> </w:t>
      </w:r>
      <w:r w:rsidRPr="005F33D7">
        <w:rPr>
          <w:color w:val="231F20"/>
          <w:sz w:val="24"/>
          <w:szCs w:val="24"/>
        </w:rPr>
        <w:t>hareket</w:t>
      </w:r>
      <w:r w:rsidRPr="005F33D7">
        <w:rPr>
          <w:color w:val="231F20"/>
          <w:spacing w:val="-11"/>
          <w:sz w:val="24"/>
          <w:szCs w:val="24"/>
        </w:rPr>
        <w:t xml:space="preserve"> </w:t>
      </w:r>
      <w:r w:rsidRPr="005F33D7">
        <w:rPr>
          <w:color w:val="231F20"/>
          <w:sz w:val="24"/>
          <w:szCs w:val="24"/>
        </w:rPr>
        <w:t>ederek</w:t>
      </w:r>
      <w:r w:rsidRPr="005F33D7">
        <w:rPr>
          <w:color w:val="231F20"/>
          <w:spacing w:val="-11"/>
          <w:sz w:val="24"/>
          <w:szCs w:val="24"/>
        </w:rPr>
        <w:t xml:space="preserve"> </w:t>
      </w:r>
      <w:r w:rsidRPr="005F33D7">
        <w:rPr>
          <w:color w:val="231F20"/>
          <w:sz w:val="24"/>
          <w:szCs w:val="24"/>
        </w:rPr>
        <w:t>hüküm</w:t>
      </w:r>
      <w:r w:rsidRPr="005F33D7">
        <w:rPr>
          <w:color w:val="231F20"/>
          <w:spacing w:val="-11"/>
          <w:sz w:val="24"/>
          <w:szCs w:val="24"/>
        </w:rPr>
        <w:t xml:space="preserve"> </w:t>
      </w:r>
      <w:r w:rsidRPr="005F33D7">
        <w:rPr>
          <w:color w:val="231F20"/>
          <w:sz w:val="24"/>
          <w:szCs w:val="24"/>
        </w:rPr>
        <w:t>kurmaktadır.</w:t>
      </w:r>
      <w:r w:rsidRPr="005F33D7">
        <w:rPr>
          <w:color w:val="231F20"/>
          <w:spacing w:val="-15"/>
          <w:sz w:val="24"/>
          <w:szCs w:val="24"/>
        </w:rPr>
        <w:t xml:space="preserve"> </w:t>
      </w:r>
      <w:r w:rsidRPr="005F33D7">
        <w:rPr>
          <w:color w:val="231F20"/>
          <w:sz w:val="24"/>
          <w:szCs w:val="24"/>
        </w:rPr>
        <w:t>Teklifte</w:t>
      </w:r>
      <w:r w:rsidRPr="005F33D7">
        <w:rPr>
          <w:color w:val="231F20"/>
          <w:spacing w:val="-11"/>
          <w:sz w:val="24"/>
          <w:szCs w:val="24"/>
        </w:rPr>
        <w:t xml:space="preserve"> </w:t>
      </w:r>
      <w:r w:rsidRPr="005F33D7">
        <w:rPr>
          <w:color w:val="231F20"/>
          <w:sz w:val="24"/>
          <w:szCs w:val="24"/>
        </w:rPr>
        <w:t>gözetilen</w:t>
      </w:r>
      <w:r w:rsidRPr="005F33D7">
        <w:rPr>
          <w:color w:val="231F20"/>
          <w:spacing w:val="-12"/>
          <w:sz w:val="24"/>
          <w:szCs w:val="24"/>
        </w:rPr>
        <w:t xml:space="preserve"> </w:t>
      </w:r>
      <w:r w:rsidRPr="005F33D7">
        <w:rPr>
          <w:color w:val="231F20"/>
          <w:sz w:val="24"/>
          <w:szCs w:val="24"/>
        </w:rPr>
        <w:t>menfaat</w:t>
      </w:r>
      <w:r w:rsidRPr="005F33D7">
        <w:rPr>
          <w:color w:val="231F20"/>
          <w:spacing w:val="-11"/>
          <w:sz w:val="24"/>
          <w:szCs w:val="24"/>
        </w:rPr>
        <w:t xml:space="preserve"> </w:t>
      </w:r>
      <w:r w:rsidRPr="005F33D7">
        <w:rPr>
          <w:color w:val="231F20"/>
          <w:sz w:val="24"/>
          <w:szCs w:val="24"/>
        </w:rPr>
        <w:t>ise</w:t>
      </w:r>
      <w:r w:rsidRPr="005F33D7">
        <w:rPr>
          <w:color w:val="231F20"/>
          <w:spacing w:val="-11"/>
          <w:sz w:val="24"/>
          <w:szCs w:val="24"/>
        </w:rPr>
        <w:t xml:space="preserve"> </w:t>
      </w:r>
      <w:r w:rsidRPr="005F33D7">
        <w:rPr>
          <w:color w:val="231F20"/>
          <w:sz w:val="24"/>
          <w:szCs w:val="24"/>
        </w:rPr>
        <w:t>çocuğun</w:t>
      </w:r>
      <w:r w:rsidRPr="005F33D7">
        <w:rPr>
          <w:color w:val="231F20"/>
          <w:spacing w:val="-11"/>
          <w:sz w:val="24"/>
          <w:szCs w:val="24"/>
        </w:rPr>
        <w:t xml:space="preserve"> </w:t>
      </w:r>
      <w:r w:rsidRPr="005F33D7">
        <w:rPr>
          <w:color w:val="231F20"/>
          <w:sz w:val="24"/>
          <w:szCs w:val="24"/>
        </w:rPr>
        <w:t>üstün</w:t>
      </w:r>
      <w:r w:rsidRPr="005F33D7">
        <w:rPr>
          <w:color w:val="231F20"/>
          <w:spacing w:val="-11"/>
          <w:sz w:val="24"/>
          <w:szCs w:val="24"/>
        </w:rPr>
        <w:t xml:space="preserve"> </w:t>
      </w:r>
      <w:r w:rsidRPr="005F33D7">
        <w:rPr>
          <w:color w:val="231F20"/>
          <w:sz w:val="24"/>
          <w:szCs w:val="24"/>
        </w:rPr>
        <w:t>yararı</w:t>
      </w:r>
      <w:r w:rsidRPr="005F33D7">
        <w:rPr>
          <w:color w:val="231F20"/>
          <w:spacing w:val="-11"/>
          <w:sz w:val="24"/>
          <w:szCs w:val="24"/>
        </w:rPr>
        <w:t xml:space="preserve"> </w:t>
      </w:r>
      <w:r w:rsidRPr="005F33D7">
        <w:rPr>
          <w:color w:val="231F20"/>
          <w:sz w:val="24"/>
          <w:szCs w:val="24"/>
        </w:rPr>
        <w:t>değil</w:t>
      </w:r>
      <w:r w:rsidRPr="005F33D7">
        <w:rPr>
          <w:color w:val="231F20"/>
          <w:sz w:val="24"/>
          <w:szCs w:val="24"/>
        </w:rPr>
        <w:t xml:space="preserve"> </w:t>
      </w:r>
      <w:r w:rsidRPr="005F33D7">
        <w:rPr>
          <w:color w:val="231F20"/>
          <w:sz w:val="24"/>
          <w:szCs w:val="24"/>
        </w:rPr>
        <w:t>annelik ve babalık duygusun tatmini, velayet kendisine verilmeyen anne veya babanın istekleridir. Düzenlemede çocuk, anne veya babanın çatışma alanı olarak görülmektedir.</w:t>
      </w:r>
    </w:p>
    <w:p w:rsidR="005F33D7" w:rsidRPr="005F33D7" w:rsidRDefault="005F33D7" w:rsidP="005F33D7">
      <w:pPr>
        <w:pStyle w:val="GvdeMetni"/>
        <w:spacing w:before="59" w:line="355" w:lineRule="auto"/>
        <w:ind w:left="110" w:right="108"/>
        <w:rPr>
          <w:sz w:val="24"/>
          <w:szCs w:val="24"/>
        </w:rPr>
      </w:pPr>
      <w:r w:rsidRPr="005F33D7">
        <w:rPr>
          <w:color w:val="231F20"/>
          <w:sz w:val="24"/>
          <w:szCs w:val="24"/>
        </w:rPr>
        <w:t>Kişisel ilişki kurma hakkı, kişiye sıkı sıkıya bağlı, duygu ve isteklerin en üste derecede belirleyici olduğu bir hak olduğundan, çocuğun duygularının ve iradesinin muhakkak surette dikkate alınması gerekir.</w:t>
      </w:r>
      <w:r w:rsidRPr="005F33D7">
        <w:rPr>
          <w:color w:val="231F20"/>
          <w:spacing w:val="-8"/>
          <w:sz w:val="24"/>
          <w:szCs w:val="24"/>
        </w:rPr>
        <w:t xml:space="preserve"> </w:t>
      </w:r>
      <w:r w:rsidRPr="005F33D7">
        <w:rPr>
          <w:color w:val="231F20"/>
          <w:sz w:val="24"/>
          <w:szCs w:val="24"/>
        </w:rPr>
        <w:t>Çünkü</w:t>
      </w:r>
      <w:r w:rsidRPr="005F33D7">
        <w:rPr>
          <w:color w:val="231F20"/>
          <w:spacing w:val="-8"/>
          <w:sz w:val="24"/>
          <w:szCs w:val="24"/>
        </w:rPr>
        <w:t xml:space="preserve"> </w:t>
      </w:r>
      <w:r w:rsidRPr="005F33D7">
        <w:rPr>
          <w:color w:val="231F20"/>
          <w:sz w:val="24"/>
          <w:szCs w:val="24"/>
        </w:rPr>
        <w:t>çocuk,</w:t>
      </w:r>
      <w:r w:rsidRPr="005F33D7">
        <w:rPr>
          <w:color w:val="231F20"/>
          <w:spacing w:val="-8"/>
          <w:sz w:val="24"/>
          <w:szCs w:val="24"/>
        </w:rPr>
        <w:t xml:space="preserve"> </w:t>
      </w:r>
      <w:r w:rsidRPr="005F33D7">
        <w:rPr>
          <w:color w:val="231F20"/>
          <w:sz w:val="24"/>
          <w:szCs w:val="24"/>
        </w:rPr>
        <w:t>kişisel</w:t>
      </w:r>
      <w:r w:rsidRPr="005F33D7">
        <w:rPr>
          <w:color w:val="231F20"/>
          <w:spacing w:val="-8"/>
          <w:sz w:val="24"/>
          <w:szCs w:val="24"/>
        </w:rPr>
        <w:t xml:space="preserve"> </w:t>
      </w:r>
      <w:r w:rsidRPr="005F33D7">
        <w:rPr>
          <w:color w:val="231F20"/>
          <w:sz w:val="24"/>
          <w:szCs w:val="24"/>
        </w:rPr>
        <w:t>ilişki</w:t>
      </w:r>
      <w:r w:rsidRPr="005F33D7">
        <w:rPr>
          <w:color w:val="231F20"/>
          <w:spacing w:val="-8"/>
          <w:sz w:val="24"/>
          <w:szCs w:val="24"/>
        </w:rPr>
        <w:t xml:space="preserve"> </w:t>
      </w:r>
      <w:r w:rsidRPr="005F33D7">
        <w:rPr>
          <w:color w:val="231F20"/>
          <w:sz w:val="24"/>
          <w:szCs w:val="24"/>
        </w:rPr>
        <w:t>kurma</w:t>
      </w:r>
      <w:r w:rsidRPr="005F33D7">
        <w:rPr>
          <w:color w:val="231F20"/>
          <w:spacing w:val="-8"/>
          <w:sz w:val="24"/>
          <w:szCs w:val="24"/>
        </w:rPr>
        <w:t xml:space="preserve"> </w:t>
      </w:r>
      <w:r w:rsidRPr="005F33D7">
        <w:rPr>
          <w:color w:val="231F20"/>
          <w:sz w:val="24"/>
          <w:szCs w:val="24"/>
        </w:rPr>
        <w:t>kararının</w:t>
      </w:r>
      <w:r w:rsidRPr="005F33D7">
        <w:rPr>
          <w:color w:val="231F20"/>
          <w:spacing w:val="-8"/>
          <w:sz w:val="24"/>
          <w:szCs w:val="24"/>
        </w:rPr>
        <w:t xml:space="preserve"> </w:t>
      </w:r>
      <w:r w:rsidRPr="005F33D7">
        <w:rPr>
          <w:color w:val="231F20"/>
          <w:sz w:val="24"/>
          <w:szCs w:val="24"/>
        </w:rPr>
        <w:t>nesnesi</w:t>
      </w:r>
      <w:r w:rsidRPr="005F33D7">
        <w:rPr>
          <w:color w:val="231F20"/>
          <w:spacing w:val="-8"/>
          <w:sz w:val="24"/>
          <w:szCs w:val="24"/>
        </w:rPr>
        <w:t xml:space="preserve"> </w:t>
      </w:r>
      <w:r w:rsidRPr="005F33D7">
        <w:rPr>
          <w:color w:val="231F20"/>
          <w:sz w:val="24"/>
          <w:szCs w:val="24"/>
        </w:rPr>
        <w:t>değil,</w:t>
      </w:r>
      <w:r w:rsidRPr="005F33D7">
        <w:rPr>
          <w:color w:val="231F20"/>
          <w:spacing w:val="-8"/>
          <w:sz w:val="24"/>
          <w:szCs w:val="24"/>
        </w:rPr>
        <w:t xml:space="preserve"> </w:t>
      </w:r>
      <w:r w:rsidRPr="005F33D7">
        <w:rPr>
          <w:color w:val="231F20"/>
          <w:sz w:val="24"/>
          <w:szCs w:val="24"/>
        </w:rPr>
        <w:t>öznesidir.</w:t>
      </w:r>
      <w:r w:rsidRPr="005F33D7">
        <w:rPr>
          <w:color w:val="231F20"/>
          <w:spacing w:val="-8"/>
          <w:sz w:val="24"/>
          <w:szCs w:val="24"/>
        </w:rPr>
        <w:t xml:space="preserve"> </w:t>
      </w:r>
      <w:r w:rsidRPr="005F33D7">
        <w:rPr>
          <w:color w:val="231F20"/>
          <w:sz w:val="24"/>
          <w:szCs w:val="24"/>
        </w:rPr>
        <w:t>Oysa</w:t>
      </w:r>
      <w:r w:rsidRPr="005F33D7">
        <w:rPr>
          <w:color w:val="231F20"/>
          <w:spacing w:val="-8"/>
          <w:sz w:val="24"/>
          <w:szCs w:val="24"/>
        </w:rPr>
        <w:t xml:space="preserve"> </w:t>
      </w:r>
      <w:r w:rsidRPr="005F33D7">
        <w:rPr>
          <w:color w:val="231F20"/>
          <w:sz w:val="24"/>
          <w:szCs w:val="24"/>
        </w:rPr>
        <w:t>ki</w:t>
      </w:r>
      <w:r w:rsidRPr="005F33D7">
        <w:rPr>
          <w:color w:val="231F20"/>
          <w:spacing w:val="-11"/>
          <w:sz w:val="24"/>
          <w:szCs w:val="24"/>
        </w:rPr>
        <w:t xml:space="preserve"> </w:t>
      </w:r>
      <w:r w:rsidRPr="005F33D7">
        <w:rPr>
          <w:color w:val="231F20"/>
          <w:sz w:val="24"/>
          <w:szCs w:val="24"/>
        </w:rPr>
        <w:t>Teklifte</w:t>
      </w:r>
      <w:r w:rsidRPr="005F33D7">
        <w:rPr>
          <w:color w:val="231F20"/>
          <w:spacing w:val="-8"/>
          <w:sz w:val="24"/>
          <w:szCs w:val="24"/>
        </w:rPr>
        <w:t xml:space="preserve"> </w:t>
      </w:r>
      <w:r w:rsidRPr="005F33D7">
        <w:rPr>
          <w:color w:val="231F20"/>
          <w:sz w:val="24"/>
          <w:szCs w:val="24"/>
        </w:rPr>
        <w:t>kullanılan “teslim mekânı” ibaresi dahi, çocuğu nesnelleştiren bakış açısını ortaya</w:t>
      </w:r>
      <w:r w:rsidRPr="005F33D7">
        <w:rPr>
          <w:color w:val="231F20"/>
          <w:spacing w:val="-11"/>
          <w:sz w:val="24"/>
          <w:szCs w:val="24"/>
        </w:rPr>
        <w:t xml:space="preserve"> </w:t>
      </w:r>
      <w:r w:rsidRPr="005F33D7">
        <w:rPr>
          <w:color w:val="231F20"/>
          <w:sz w:val="24"/>
          <w:szCs w:val="24"/>
        </w:rPr>
        <w:t>koymaktadır.</w:t>
      </w:r>
    </w:p>
    <w:p w:rsidR="005F33D7" w:rsidRPr="005F33D7" w:rsidRDefault="005F33D7" w:rsidP="005F33D7">
      <w:pPr>
        <w:pStyle w:val="GvdeMetni"/>
        <w:spacing w:before="59" w:line="355" w:lineRule="auto"/>
        <w:ind w:left="110" w:right="108"/>
        <w:rPr>
          <w:sz w:val="24"/>
          <w:szCs w:val="24"/>
        </w:rPr>
      </w:pPr>
      <w:r w:rsidRPr="005F33D7">
        <w:rPr>
          <w:color w:val="231F20"/>
          <w:sz w:val="24"/>
          <w:szCs w:val="24"/>
        </w:rPr>
        <w:t>Çocuğun kişisel ilişkisinin düzenlenmesi ve sürdürülmesi özgün, dinamik ve esnek bir yaklaşımı zorunlu kılmaktadır. Çocuğun üstün yararı çerçevesinde çocuğun psikolojik durumu sürekli ve değişmeyen, çocuğu tanıyan, tüm süreçlerde çocuğun takibini yapan uzmanlar tarafından izlenmelidir. Uzmanların raporları doğrultusunda Aile Mahkemesi kararıyla çocuk ve ebeveyni arasındaki ilişkinin kurulması sağlanmalıdır. Çocukla kişisel ilişki kurma mekanizması Adalet Bakanlığı değil, Aile ve Sosyal Hizmetler Bakanlığı bünyesinde kurgulanmalıdır. Kadına yönelik şiddet gerçeği karşısında görüşmeler sırasında kadınların, çocukların ve görevlilerin erkek şiddetine karşı korunması amacıyla gerekli önlemler alınmalı, çocuğun psikolojisinin olumsuz etkilenmemesi için bu konuda görevlilerin gerekli eğitimleri almış olması gerekmektedir.</w:t>
      </w:r>
    </w:p>
    <w:p w:rsidR="005F33D7" w:rsidRPr="005F33D7" w:rsidRDefault="005F33D7" w:rsidP="005F33D7">
      <w:pPr>
        <w:pStyle w:val="GvdeMetni"/>
        <w:spacing w:before="59" w:line="355" w:lineRule="auto"/>
        <w:ind w:left="110" w:right="108"/>
        <w:rPr>
          <w:sz w:val="24"/>
          <w:szCs w:val="24"/>
        </w:rPr>
      </w:pPr>
      <w:r w:rsidRPr="005F33D7">
        <w:rPr>
          <w:color w:val="231F20"/>
          <w:sz w:val="24"/>
          <w:szCs w:val="24"/>
        </w:rPr>
        <w:t>Kolluk</w:t>
      </w:r>
      <w:r w:rsidRPr="005F33D7">
        <w:rPr>
          <w:color w:val="231F20"/>
          <w:spacing w:val="-5"/>
          <w:sz w:val="24"/>
          <w:szCs w:val="24"/>
        </w:rPr>
        <w:t xml:space="preserve"> </w:t>
      </w:r>
      <w:r w:rsidRPr="005F33D7">
        <w:rPr>
          <w:color w:val="231F20"/>
          <w:sz w:val="24"/>
          <w:szCs w:val="24"/>
        </w:rPr>
        <w:t>birimlerinin</w:t>
      </w:r>
      <w:r w:rsidRPr="005F33D7">
        <w:rPr>
          <w:color w:val="231F20"/>
          <w:spacing w:val="-5"/>
          <w:sz w:val="24"/>
          <w:szCs w:val="24"/>
        </w:rPr>
        <w:t xml:space="preserve"> </w:t>
      </w:r>
      <w:r w:rsidRPr="005F33D7">
        <w:rPr>
          <w:color w:val="231F20"/>
          <w:sz w:val="24"/>
          <w:szCs w:val="24"/>
        </w:rPr>
        <w:t>zor</w:t>
      </w:r>
      <w:r w:rsidRPr="005F33D7">
        <w:rPr>
          <w:color w:val="231F20"/>
          <w:spacing w:val="-5"/>
          <w:sz w:val="24"/>
          <w:szCs w:val="24"/>
        </w:rPr>
        <w:t xml:space="preserve"> </w:t>
      </w:r>
      <w:r w:rsidRPr="005F33D7">
        <w:rPr>
          <w:color w:val="231F20"/>
          <w:sz w:val="24"/>
          <w:szCs w:val="24"/>
        </w:rPr>
        <w:t>kullanmasının</w:t>
      </w:r>
      <w:r w:rsidRPr="005F33D7">
        <w:rPr>
          <w:color w:val="231F20"/>
          <w:spacing w:val="-5"/>
          <w:sz w:val="24"/>
          <w:szCs w:val="24"/>
        </w:rPr>
        <w:t xml:space="preserve"> </w:t>
      </w:r>
      <w:r w:rsidRPr="005F33D7">
        <w:rPr>
          <w:color w:val="231F20"/>
          <w:sz w:val="24"/>
          <w:szCs w:val="24"/>
        </w:rPr>
        <w:t>kaldırıldığı</w:t>
      </w:r>
      <w:r w:rsidRPr="005F33D7">
        <w:rPr>
          <w:color w:val="231F20"/>
          <w:spacing w:val="-6"/>
          <w:sz w:val="24"/>
          <w:szCs w:val="24"/>
        </w:rPr>
        <w:t xml:space="preserve"> </w:t>
      </w:r>
      <w:r w:rsidRPr="005F33D7">
        <w:rPr>
          <w:color w:val="231F20"/>
          <w:sz w:val="24"/>
          <w:szCs w:val="24"/>
        </w:rPr>
        <w:t>ifade</w:t>
      </w:r>
      <w:r w:rsidRPr="005F33D7">
        <w:rPr>
          <w:color w:val="231F20"/>
          <w:spacing w:val="-5"/>
          <w:sz w:val="24"/>
          <w:szCs w:val="24"/>
        </w:rPr>
        <w:t xml:space="preserve"> </w:t>
      </w:r>
      <w:r w:rsidRPr="005F33D7">
        <w:rPr>
          <w:color w:val="231F20"/>
          <w:sz w:val="24"/>
          <w:szCs w:val="24"/>
        </w:rPr>
        <w:t>edilse</w:t>
      </w:r>
      <w:r w:rsidRPr="005F33D7">
        <w:rPr>
          <w:color w:val="231F20"/>
          <w:spacing w:val="-6"/>
          <w:sz w:val="24"/>
          <w:szCs w:val="24"/>
        </w:rPr>
        <w:t xml:space="preserve"> </w:t>
      </w:r>
      <w:r w:rsidRPr="005F33D7">
        <w:rPr>
          <w:color w:val="231F20"/>
          <w:sz w:val="24"/>
          <w:szCs w:val="24"/>
        </w:rPr>
        <w:t>de</w:t>
      </w:r>
      <w:r w:rsidRPr="005F33D7">
        <w:rPr>
          <w:color w:val="231F20"/>
          <w:spacing w:val="-5"/>
          <w:sz w:val="24"/>
          <w:szCs w:val="24"/>
        </w:rPr>
        <w:t xml:space="preserve"> </w:t>
      </w:r>
      <w:r w:rsidRPr="005F33D7">
        <w:rPr>
          <w:color w:val="231F20"/>
          <w:sz w:val="24"/>
          <w:szCs w:val="24"/>
        </w:rPr>
        <w:t>kolluk</w:t>
      </w:r>
      <w:r w:rsidRPr="005F33D7">
        <w:rPr>
          <w:color w:val="231F20"/>
          <w:spacing w:val="-5"/>
          <w:sz w:val="24"/>
          <w:szCs w:val="24"/>
        </w:rPr>
        <w:t xml:space="preserve"> </w:t>
      </w:r>
      <w:r w:rsidRPr="005F33D7">
        <w:rPr>
          <w:color w:val="231F20"/>
          <w:sz w:val="24"/>
          <w:szCs w:val="24"/>
        </w:rPr>
        <w:t>birimlerinin</w:t>
      </w:r>
      <w:r w:rsidRPr="005F33D7">
        <w:rPr>
          <w:color w:val="231F20"/>
          <w:spacing w:val="-6"/>
          <w:sz w:val="24"/>
          <w:szCs w:val="24"/>
        </w:rPr>
        <w:t xml:space="preserve"> </w:t>
      </w:r>
      <w:r w:rsidRPr="005F33D7">
        <w:rPr>
          <w:color w:val="231F20"/>
          <w:sz w:val="24"/>
          <w:szCs w:val="24"/>
        </w:rPr>
        <w:t>zor</w:t>
      </w:r>
      <w:r w:rsidRPr="005F33D7">
        <w:rPr>
          <w:color w:val="231F20"/>
          <w:spacing w:val="-5"/>
          <w:sz w:val="24"/>
          <w:szCs w:val="24"/>
        </w:rPr>
        <w:t xml:space="preserve"> </w:t>
      </w:r>
      <w:r w:rsidRPr="005F33D7">
        <w:rPr>
          <w:color w:val="231F20"/>
          <w:sz w:val="24"/>
          <w:szCs w:val="24"/>
        </w:rPr>
        <w:t>kullanma yetkisi mevcutta olduğu gibi düzenlemede yer</w:t>
      </w:r>
      <w:r w:rsidRPr="005F33D7">
        <w:rPr>
          <w:color w:val="231F20"/>
          <w:spacing w:val="-11"/>
          <w:sz w:val="24"/>
          <w:szCs w:val="24"/>
        </w:rPr>
        <w:t xml:space="preserve"> </w:t>
      </w:r>
      <w:r w:rsidRPr="005F33D7">
        <w:rPr>
          <w:color w:val="231F20"/>
          <w:sz w:val="24"/>
          <w:szCs w:val="24"/>
        </w:rPr>
        <w:t>almaktadır.</w:t>
      </w:r>
    </w:p>
    <w:p w:rsidR="005F33D7" w:rsidRPr="005F33D7" w:rsidRDefault="005F33D7" w:rsidP="005F33D7">
      <w:pPr>
        <w:pStyle w:val="GvdeMetni"/>
        <w:spacing w:before="59" w:line="355" w:lineRule="auto"/>
        <w:ind w:left="110" w:right="108"/>
        <w:rPr>
          <w:sz w:val="24"/>
          <w:szCs w:val="24"/>
        </w:rPr>
      </w:pPr>
      <w:r w:rsidRPr="005F33D7">
        <w:rPr>
          <w:color w:val="231F20"/>
          <w:sz w:val="24"/>
          <w:szCs w:val="24"/>
        </w:rPr>
        <w:t xml:space="preserve">Velayetin büyük çoğunluğunun kadınlarda olduğu gözetildiğinde, </w:t>
      </w:r>
      <w:proofErr w:type="gramStart"/>
      <w:r w:rsidRPr="005F33D7">
        <w:rPr>
          <w:color w:val="231F20"/>
          <w:sz w:val="24"/>
          <w:szCs w:val="24"/>
        </w:rPr>
        <w:t>zaten  şiddete</w:t>
      </w:r>
      <w:proofErr w:type="gramEnd"/>
      <w:r w:rsidRPr="005F33D7">
        <w:rPr>
          <w:color w:val="231F20"/>
          <w:sz w:val="24"/>
          <w:szCs w:val="24"/>
        </w:rPr>
        <w:t xml:space="preserve">  uğrayan kadınları teslim ve kişisel ilişki kararlarını yerine getirmediği gerekçesiyle disiplin hapsi ve velayetin değiştirilmesi kararlarıyla karşı karşıya bırakmak, düzenlemenin erkek bakış açısıyla hazırlandığının göstergesidir.</w:t>
      </w:r>
    </w:p>
    <w:p w:rsidR="005F33D7" w:rsidRPr="005F33D7" w:rsidRDefault="005F33D7" w:rsidP="005F33D7">
      <w:pPr>
        <w:pStyle w:val="GvdeMetni"/>
        <w:spacing w:before="59" w:line="355" w:lineRule="auto"/>
        <w:ind w:left="110" w:right="108"/>
        <w:rPr>
          <w:sz w:val="24"/>
          <w:szCs w:val="24"/>
        </w:rPr>
      </w:pPr>
      <w:r w:rsidRPr="005F33D7">
        <w:rPr>
          <w:color w:val="231F20"/>
          <w:sz w:val="24"/>
          <w:szCs w:val="24"/>
        </w:rPr>
        <w:t xml:space="preserve">Adli Destek ve Mağdur Hizmetleri müdürlükleri birçok yerde bulunmamaktadır. Uygulamada sıkıntıların yaşandığı, kurumsallaşmamış bu yeni müesseseye çocukların teslimi ile ilgili sorumluluk yüklemek, personel sayısının yeterli olup olmadığı ve eğitim planlamalarının yapılıp yapılmadığına ilişkin belirsizlikler de eklendiğinde sorunlara neden </w:t>
      </w:r>
      <w:r w:rsidRPr="005F33D7">
        <w:rPr>
          <w:color w:val="231F20"/>
          <w:sz w:val="24"/>
          <w:szCs w:val="24"/>
        </w:rPr>
        <w:lastRenderedPageBreak/>
        <w:t>olabilecektir.</w:t>
      </w:r>
    </w:p>
    <w:p w:rsidR="005F33D7" w:rsidRPr="005F33D7" w:rsidRDefault="005F33D7" w:rsidP="005F33D7">
      <w:pPr>
        <w:pStyle w:val="GvdeMetni"/>
        <w:spacing w:before="59" w:line="355" w:lineRule="auto"/>
        <w:ind w:left="110" w:right="108"/>
        <w:rPr>
          <w:sz w:val="24"/>
          <w:szCs w:val="24"/>
        </w:rPr>
      </w:pPr>
      <w:r w:rsidRPr="005F33D7">
        <w:rPr>
          <w:color w:val="231F20"/>
          <w:sz w:val="24"/>
          <w:szCs w:val="24"/>
        </w:rPr>
        <w:t>Teslim mekânlarının neresi olacağı, sabit mi değişken mi olacakları, yapılacak çalışmaların bütçesi, çocuk dostu fiziki yapıya kavuşturulmaları için yapılacak çalışmalar gibi çok sayıda hususta belirsizlikler bulunmaktadır.</w:t>
      </w:r>
    </w:p>
    <w:p w:rsidR="005F33D7" w:rsidRPr="005F33D7" w:rsidRDefault="005F33D7" w:rsidP="005F33D7">
      <w:pPr>
        <w:pStyle w:val="GvdeMetni"/>
        <w:spacing w:before="59" w:line="355" w:lineRule="auto"/>
        <w:ind w:left="110" w:right="108"/>
        <w:rPr>
          <w:sz w:val="24"/>
          <w:szCs w:val="24"/>
        </w:rPr>
      </w:pPr>
      <w:r w:rsidRPr="005F33D7">
        <w:rPr>
          <w:color w:val="231F20"/>
          <w:sz w:val="24"/>
          <w:szCs w:val="24"/>
        </w:rPr>
        <w:t>Komisyonumuzda yapılan çalışmalar sonunda maddeler üzerindeki değişiklikler ve kabuller aşağıdaki şekildedir.</w:t>
      </w:r>
    </w:p>
    <w:p w:rsidR="005F33D7" w:rsidRPr="005F33D7" w:rsidRDefault="005F33D7" w:rsidP="005F33D7">
      <w:pPr>
        <w:pStyle w:val="GvdeMetni"/>
        <w:spacing w:before="59"/>
        <w:ind w:left="450" w:firstLine="0"/>
        <w:rPr>
          <w:sz w:val="24"/>
          <w:szCs w:val="24"/>
        </w:rPr>
      </w:pPr>
      <w:r w:rsidRPr="005F33D7">
        <w:rPr>
          <w:color w:val="231F20"/>
          <w:sz w:val="24"/>
          <w:szCs w:val="24"/>
        </w:rPr>
        <w:t>Teklifin çerçeve 1 ila çerçeve 13’üncü maddeleri aynen kabul edilmiştir.</w:t>
      </w:r>
    </w:p>
    <w:p w:rsidR="005F33D7" w:rsidRPr="005F33D7" w:rsidRDefault="005F33D7" w:rsidP="005F33D7">
      <w:pPr>
        <w:pStyle w:val="GvdeMetni"/>
        <w:spacing w:before="154" w:line="355" w:lineRule="auto"/>
        <w:ind w:left="110" w:right="108"/>
        <w:rPr>
          <w:sz w:val="24"/>
          <w:szCs w:val="24"/>
        </w:rPr>
      </w:pPr>
      <w:r w:rsidRPr="005F33D7">
        <w:rPr>
          <w:color w:val="231F20"/>
          <w:sz w:val="24"/>
          <w:szCs w:val="24"/>
        </w:rPr>
        <w:t>Teklifin</w:t>
      </w:r>
      <w:r w:rsidRPr="005F33D7">
        <w:rPr>
          <w:color w:val="231F20"/>
          <w:spacing w:val="-13"/>
          <w:sz w:val="24"/>
          <w:szCs w:val="24"/>
        </w:rPr>
        <w:t xml:space="preserve"> </w:t>
      </w:r>
      <w:r w:rsidRPr="005F33D7">
        <w:rPr>
          <w:color w:val="231F20"/>
          <w:sz w:val="24"/>
          <w:szCs w:val="24"/>
        </w:rPr>
        <w:t>çerçeve</w:t>
      </w:r>
      <w:r w:rsidRPr="005F33D7">
        <w:rPr>
          <w:color w:val="231F20"/>
          <w:spacing w:val="-13"/>
          <w:sz w:val="24"/>
          <w:szCs w:val="24"/>
        </w:rPr>
        <w:t xml:space="preserve"> </w:t>
      </w:r>
      <w:r w:rsidRPr="005F33D7">
        <w:rPr>
          <w:color w:val="231F20"/>
          <w:sz w:val="24"/>
          <w:szCs w:val="24"/>
        </w:rPr>
        <w:t>14’üncü</w:t>
      </w:r>
      <w:r w:rsidRPr="005F33D7">
        <w:rPr>
          <w:color w:val="231F20"/>
          <w:spacing w:val="-13"/>
          <w:sz w:val="24"/>
          <w:szCs w:val="24"/>
        </w:rPr>
        <w:t xml:space="preserve"> </w:t>
      </w:r>
      <w:r w:rsidRPr="005F33D7">
        <w:rPr>
          <w:color w:val="231F20"/>
          <w:sz w:val="24"/>
          <w:szCs w:val="24"/>
        </w:rPr>
        <w:t>maddesi,</w:t>
      </w:r>
      <w:r w:rsidRPr="005F33D7">
        <w:rPr>
          <w:color w:val="231F20"/>
          <w:spacing w:val="-13"/>
          <w:sz w:val="24"/>
          <w:szCs w:val="24"/>
        </w:rPr>
        <w:t xml:space="preserve"> </w:t>
      </w:r>
      <w:r w:rsidRPr="005F33D7">
        <w:rPr>
          <w:color w:val="231F20"/>
          <w:sz w:val="24"/>
          <w:szCs w:val="24"/>
        </w:rPr>
        <w:t>ihale</w:t>
      </w:r>
      <w:r w:rsidRPr="005F33D7">
        <w:rPr>
          <w:color w:val="231F20"/>
          <w:spacing w:val="-13"/>
          <w:sz w:val="24"/>
          <w:szCs w:val="24"/>
        </w:rPr>
        <w:t xml:space="preserve"> </w:t>
      </w:r>
      <w:r w:rsidRPr="005F33D7">
        <w:rPr>
          <w:color w:val="231F20"/>
          <w:sz w:val="24"/>
          <w:szCs w:val="24"/>
        </w:rPr>
        <w:t>alıcısının</w:t>
      </w:r>
      <w:r w:rsidRPr="005F33D7">
        <w:rPr>
          <w:color w:val="231F20"/>
          <w:spacing w:val="-13"/>
          <w:sz w:val="24"/>
          <w:szCs w:val="24"/>
        </w:rPr>
        <w:t xml:space="preserve"> </w:t>
      </w:r>
      <w:r w:rsidRPr="005F33D7">
        <w:rPr>
          <w:color w:val="231F20"/>
          <w:sz w:val="24"/>
          <w:szCs w:val="24"/>
        </w:rPr>
        <w:t>katma</w:t>
      </w:r>
      <w:r w:rsidRPr="005F33D7">
        <w:rPr>
          <w:color w:val="231F20"/>
          <w:spacing w:val="-13"/>
          <w:sz w:val="24"/>
          <w:szCs w:val="24"/>
        </w:rPr>
        <w:t xml:space="preserve"> </w:t>
      </w:r>
      <w:r w:rsidRPr="005F33D7">
        <w:rPr>
          <w:color w:val="231F20"/>
          <w:sz w:val="24"/>
          <w:szCs w:val="24"/>
        </w:rPr>
        <w:t>değer</w:t>
      </w:r>
      <w:r w:rsidRPr="005F33D7">
        <w:rPr>
          <w:color w:val="231F20"/>
          <w:spacing w:val="-13"/>
          <w:sz w:val="24"/>
          <w:szCs w:val="24"/>
        </w:rPr>
        <w:t xml:space="preserve"> </w:t>
      </w:r>
      <w:r w:rsidRPr="005F33D7">
        <w:rPr>
          <w:color w:val="231F20"/>
          <w:sz w:val="24"/>
          <w:szCs w:val="24"/>
        </w:rPr>
        <w:t>vergisi</w:t>
      </w:r>
      <w:r w:rsidRPr="005F33D7">
        <w:rPr>
          <w:color w:val="231F20"/>
          <w:spacing w:val="-13"/>
          <w:sz w:val="24"/>
          <w:szCs w:val="24"/>
        </w:rPr>
        <w:t xml:space="preserve"> </w:t>
      </w:r>
      <w:r w:rsidRPr="005F33D7">
        <w:rPr>
          <w:color w:val="231F20"/>
          <w:sz w:val="24"/>
          <w:szCs w:val="24"/>
        </w:rPr>
        <w:t>beyannamesini</w:t>
      </w:r>
      <w:r w:rsidRPr="005F33D7">
        <w:rPr>
          <w:color w:val="231F20"/>
          <w:spacing w:val="-13"/>
          <w:sz w:val="24"/>
          <w:szCs w:val="24"/>
        </w:rPr>
        <w:t xml:space="preserve"> </w:t>
      </w:r>
      <w:r w:rsidRPr="005F33D7">
        <w:rPr>
          <w:color w:val="231F20"/>
          <w:sz w:val="24"/>
          <w:szCs w:val="24"/>
        </w:rPr>
        <w:t>düzenletmek üzere icra dairesine müracaat zorunluluğuna ilişkin cümlenin metinden çıkarılması amacıyla verilen önergenin kabul edilmesi neticesinde değiştirilerek kabul</w:t>
      </w:r>
      <w:r w:rsidRPr="005F33D7">
        <w:rPr>
          <w:color w:val="231F20"/>
          <w:spacing w:val="-15"/>
          <w:sz w:val="24"/>
          <w:szCs w:val="24"/>
        </w:rPr>
        <w:t xml:space="preserve"> </w:t>
      </w:r>
      <w:r w:rsidRPr="005F33D7">
        <w:rPr>
          <w:color w:val="231F20"/>
          <w:sz w:val="24"/>
          <w:szCs w:val="24"/>
        </w:rPr>
        <w:t>edilmiştir.</w:t>
      </w:r>
    </w:p>
    <w:p w:rsidR="005F33D7" w:rsidRPr="005F33D7" w:rsidRDefault="005F33D7" w:rsidP="005F33D7">
      <w:pPr>
        <w:pStyle w:val="GvdeMetni"/>
        <w:spacing w:before="157"/>
        <w:ind w:left="450" w:firstLine="0"/>
        <w:rPr>
          <w:sz w:val="24"/>
          <w:szCs w:val="24"/>
        </w:rPr>
      </w:pPr>
      <w:r w:rsidRPr="005F33D7">
        <w:rPr>
          <w:color w:val="231F20"/>
          <w:sz w:val="24"/>
          <w:szCs w:val="24"/>
        </w:rPr>
        <w:t>Teklifin çerçeve 15 ila çerçeve 34’üncü maddeleri aynen kabul edilmiştir.</w:t>
      </w:r>
    </w:p>
    <w:p w:rsidR="005F33D7" w:rsidRPr="005F33D7" w:rsidRDefault="005F33D7" w:rsidP="005F33D7">
      <w:pPr>
        <w:pStyle w:val="GvdeMetni"/>
        <w:spacing w:before="139" w:line="336" w:lineRule="auto"/>
        <w:ind w:left="110" w:right="108"/>
        <w:rPr>
          <w:sz w:val="24"/>
          <w:szCs w:val="24"/>
        </w:rPr>
      </w:pPr>
      <w:r w:rsidRPr="005F33D7">
        <w:rPr>
          <w:color w:val="231F20"/>
          <w:sz w:val="24"/>
          <w:szCs w:val="24"/>
        </w:rPr>
        <w:t>Teklifin çerçeve 35’inci maddesi, adli destek ve mağdur hizmetleri müdürlüklerinde görevlendirilecek</w:t>
      </w:r>
      <w:r w:rsidRPr="005F33D7">
        <w:rPr>
          <w:color w:val="231F20"/>
          <w:spacing w:val="-14"/>
          <w:sz w:val="24"/>
          <w:szCs w:val="24"/>
        </w:rPr>
        <w:t xml:space="preserve"> </w:t>
      </w:r>
      <w:r w:rsidRPr="005F33D7">
        <w:rPr>
          <w:color w:val="231F20"/>
          <w:sz w:val="24"/>
          <w:szCs w:val="24"/>
        </w:rPr>
        <w:t>personelin</w:t>
      </w:r>
      <w:r w:rsidRPr="005F33D7">
        <w:rPr>
          <w:color w:val="231F20"/>
          <w:spacing w:val="-14"/>
          <w:sz w:val="24"/>
          <w:szCs w:val="24"/>
        </w:rPr>
        <w:t xml:space="preserve"> </w:t>
      </w:r>
      <w:r w:rsidRPr="005F33D7">
        <w:rPr>
          <w:color w:val="231F20"/>
          <w:sz w:val="24"/>
          <w:szCs w:val="24"/>
        </w:rPr>
        <w:t>yeterli</w:t>
      </w:r>
      <w:r w:rsidRPr="005F33D7">
        <w:rPr>
          <w:color w:val="231F20"/>
          <w:spacing w:val="-14"/>
          <w:sz w:val="24"/>
          <w:szCs w:val="24"/>
        </w:rPr>
        <w:t xml:space="preserve"> </w:t>
      </w:r>
      <w:r w:rsidRPr="005F33D7">
        <w:rPr>
          <w:color w:val="231F20"/>
          <w:sz w:val="24"/>
          <w:szCs w:val="24"/>
        </w:rPr>
        <w:t>sayıda</w:t>
      </w:r>
      <w:r w:rsidRPr="005F33D7">
        <w:rPr>
          <w:color w:val="231F20"/>
          <w:spacing w:val="-14"/>
          <w:sz w:val="24"/>
          <w:szCs w:val="24"/>
        </w:rPr>
        <w:t xml:space="preserve"> </w:t>
      </w:r>
      <w:r w:rsidRPr="005F33D7">
        <w:rPr>
          <w:color w:val="231F20"/>
          <w:sz w:val="24"/>
          <w:szCs w:val="24"/>
        </w:rPr>
        <w:t>olmasına</w:t>
      </w:r>
      <w:r w:rsidRPr="005F33D7">
        <w:rPr>
          <w:color w:val="231F20"/>
          <w:spacing w:val="-14"/>
          <w:sz w:val="24"/>
          <w:szCs w:val="24"/>
        </w:rPr>
        <w:t xml:space="preserve"> </w:t>
      </w:r>
      <w:r w:rsidRPr="005F33D7">
        <w:rPr>
          <w:color w:val="231F20"/>
          <w:sz w:val="24"/>
          <w:szCs w:val="24"/>
        </w:rPr>
        <w:t>ve</w:t>
      </w:r>
      <w:r w:rsidRPr="005F33D7">
        <w:rPr>
          <w:color w:val="231F20"/>
          <w:spacing w:val="-24"/>
          <w:sz w:val="24"/>
          <w:szCs w:val="24"/>
        </w:rPr>
        <w:t xml:space="preserve"> </w:t>
      </w:r>
      <w:r w:rsidRPr="005F33D7">
        <w:rPr>
          <w:color w:val="231F20"/>
          <w:sz w:val="24"/>
          <w:szCs w:val="24"/>
        </w:rPr>
        <w:t>Adalet</w:t>
      </w:r>
      <w:r w:rsidRPr="005F33D7">
        <w:rPr>
          <w:color w:val="231F20"/>
          <w:spacing w:val="-14"/>
          <w:sz w:val="24"/>
          <w:szCs w:val="24"/>
        </w:rPr>
        <w:t xml:space="preserve"> </w:t>
      </w:r>
      <w:r w:rsidRPr="005F33D7">
        <w:rPr>
          <w:color w:val="231F20"/>
          <w:sz w:val="24"/>
          <w:szCs w:val="24"/>
        </w:rPr>
        <w:t>Bakanlığı</w:t>
      </w:r>
      <w:r w:rsidRPr="005F33D7">
        <w:rPr>
          <w:color w:val="231F20"/>
          <w:spacing w:val="-14"/>
          <w:sz w:val="24"/>
          <w:szCs w:val="24"/>
        </w:rPr>
        <w:t xml:space="preserve"> </w:t>
      </w:r>
      <w:r w:rsidRPr="005F33D7">
        <w:rPr>
          <w:color w:val="231F20"/>
          <w:sz w:val="24"/>
          <w:szCs w:val="24"/>
        </w:rPr>
        <w:t>tarafından</w:t>
      </w:r>
      <w:r w:rsidRPr="005F33D7">
        <w:rPr>
          <w:color w:val="231F20"/>
          <w:spacing w:val="-14"/>
          <w:sz w:val="24"/>
          <w:szCs w:val="24"/>
        </w:rPr>
        <w:t xml:space="preserve"> </w:t>
      </w:r>
      <w:r w:rsidRPr="005F33D7">
        <w:rPr>
          <w:color w:val="231F20"/>
          <w:sz w:val="24"/>
          <w:szCs w:val="24"/>
        </w:rPr>
        <w:t>görevlendirilmesine yönelik düzenleme yapılması amacıyla verilen önergenin kabul edilmesi neticesinde değiştirilerek kabul</w:t>
      </w:r>
      <w:r w:rsidRPr="005F33D7">
        <w:rPr>
          <w:color w:val="231F20"/>
          <w:spacing w:val="-11"/>
          <w:sz w:val="24"/>
          <w:szCs w:val="24"/>
        </w:rPr>
        <w:t xml:space="preserve"> </w:t>
      </w:r>
      <w:r w:rsidRPr="005F33D7">
        <w:rPr>
          <w:color w:val="231F20"/>
          <w:sz w:val="24"/>
          <w:szCs w:val="24"/>
        </w:rPr>
        <w:t>edilmiştir.</w:t>
      </w:r>
    </w:p>
    <w:p w:rsidR="005F33D7" w:rsidRPr="005F33D7" w:rsidRDefault="005F33D7" w:rsidP="005F33D7">
      <w:pPr>
        <w:pStyle w:val="GvdeMetni"/>
        <w:spacing w:before="59"/>
        <w:ind w:left="450" w:firstLine="0"/>
        <w:rPr>
          <w:sz w:val="24"/>
          <w:szCs w:val="24"/>
        </w:rPr>
      </w:pPr>
      <w:r w:rsidRPr="005F33D7">
        <w:rPr>
          <w:color w:val="231F20"/>
          <w:sz w:val="24"/>
          <w:szCs w:val="24"/>
        </w:rPr>
        <w:t>Teklifin çerçeve 36 ila çerçeve 40’ıncı maddeleri aynen kabul edilmiştir.</w:t>
      </w:r>
    </w:p>
    <w:p w:rsidR="005F33D7" w:rsidRPr="005F33D7" w:rsidRDefault="005F33D7" w:rsidP="005F33D7">
      <w:pPr>
        <w:pStyle w:val="GvdeMetni"/>
        <w:spacing w:before="139" w:line="336" w:lineRule="auto"/>
        <w:ind w:left="110" w:right="108"/>
        <w:rPr>
          <w:sz w:val="24"/>
          <w:szCs w:val="24"/>
        </w:rPr>
      </w:pPr>
      <w:r w:rsidRPr="005F33D7">
        <w:rPr>
          <w:color w:val="231F20"/>
          <w:sz w:val="24"/>
          <w:szCs w:val="24"/>
        </w:rPr>
        <w:t xml:space="preserve">Teklifin çerçeve 41’inci maddesi, eklenmesi öngörülen madde ile, kişilik haklarının ihlal edildiği iddiası ile ilgililer ve müdürlüğün bazı ses ve görüntüler bakımından içeriğin çıkarılması ve erişimin engellenmesini isteme hakkına </w:t>
      </w:r>
      <w:proofErr w:type="gramStart"/>
      <w:r w:rsidRPr="005F33D7">
        <w:rPr>
          <w:color w:val="231F20"/>
          <w:sz w:val="24"/>
          <w:szCs w:val="24"/>
        </w:rPr>
        <w:t>sahip  olduğu</w:t>
      </w:r>
      <w:proofErr w:type="gramEnd"/>
      <w:r w:rsidRPr="005F33D7">
        <w:rPr>
          <w:color w:val="231F20"/>
          <w:sz w:val="24"/>
          <w:szCs w:val="24"/>
        </w:rPr>
        <w:t xml:space="preserve">  hükme  bağlandığı  ve  ilgililer  ibaresinin  müdürlüğü de kapsaması sebebiyle “ve müdürlük” ibaresinin madde metninden çıkarılması amacıyla verilen önergenin kabul edilmesi neticesinde değiştirilerek kabul edilmiştir.</w:t>
      </w:r>
    </w:p>
    <w:p w:rsidR="005F33D7" w:rsidRPr="005F33D7" w:rsidRDefault="005F33D7" w:rsidP="005F33D7">
      <w:pPr>
        <w:pStyle w:val="GvdeMetni"/>
        <w:spacing w:before="60" w:line="336" w:lineRule="auto"/>
        <w:ind w:left="110" w:right="108"/>
        <w:rPr>
          <w:sz w:val="24"/>
          <w:szCs w:val="24"/>
        </w:rPr>
      </w:pPr>
      <w:r w:rsidRPr="005F33D7">
        <w:rPr>
          <w:color w:val="231F20"/>
          <w:sz w:val="24"/>
          <w:szCs w:val="24"/>
        </w:rPr>
        <w:t>Teklifin çerçeve 42 ila çerçeve 52’nci maddeleri ile yürürlük ve yürütmeye ilişkin 53 ve 54’üncü maddeleri aynen kabul edilmiştir.</w:t>
      </w:r>
    </w:p>
    <w:p w:rsidR="005F33D7" w:rsidRPr="005F33D7" w:rsidRDefault="005F33D7" w:rsidP="005F33D7">
      <w:pPr>
        <w:pStyle w:val="GvdeMetni"/>
        <w:spacing w:before="60" w:line="357" w:lineRule="auto"/>
        <w:ind w:left="110" w:right="108"/>
        <w:rPr>
          <w:sz w:val="24"/>
          <w:szCs w:val="24"/>
        </w:rPr>
      </w:pPr>
      <w:r w:rsidRPr="005F33D7">
        <w:rPr>
          <w:color w:val="231F20"/>
          <w:sz w:val="24"/>
          <w:szCs w:val="24"/>
        </w:rPr>
        <w:t>Teklif oy çokluğu ile kabul edilmiş, maddeleri redaksiyona tabi tutulmuştur.</w:t>
      </w:r>
    </w:p>
    <w:p w:rsidR="005F33D7" w:rsidRPr="005F33D7" w:rsidRDefault="005F33D7" w:rsidP="005F33D7">
      <w:pPr>
        <w:pStyle w:val="GvdeMetni"/>
        <w:spacing w:before="40" w:line="328" w:lineRule="auto"/>
        <w:ind w:left="110" w:right="108"/>
        <w:rPr>
          <w:sz w:val="24"/>
          <w:szCs w:val="24"/>
        </w:rPr>
      </w:pPr>
    </w:p>
    <w:p w:rsidR="005F33D7" w:rsidRPr="005F33D7" w:rsidRDefault="005F33D7" w:rsidP="005F33D7">
      <w:pPr>
        <w:pStyle w:val="GvdeMetni"/>
        <w:spacing w:before="60" w:line="362" w:lineRule="auto"/>
        <w:ind w:left="110" w:right="108" w:firstLine="400"/>
        <w:rPr>
          <w:sz w:val="24"/>
          <w:szCs w:val="24"/>
        </w:rPr>
      </w:pPr>
    </w:p>
    <w:p w:rsidR="005F33D7" w:rsidRPr="005F33D7" w:rsidRDefault="005F33D7" w:rsidP="005F33D7">
      <w:pPr>
        <w:pStyle w:val="GvdeMetni"/>
        <w:spacing w:before="59" w:line="350" w:lineRule="auto"/>
        <w:ind w:left="110" w:right="108"/>
        <w:rPr>
          <w:sz w:val="24"/>
          <w:szCs w:val="24"/>
        </w:rPr>
      </w:pPr>
    </w:p>
    <w:p w:rsidR="005F33D7" w:rsidRPr="005F33D7" w:rsidRDefault="005F33D7" w:rsidP="005F33D7">
      <w:pPr>
        <w:pStyle w:val="GvdeMetni"/>
        <w:spacing w:before="59" w:line="326" w:lineRule="auto"/>
        <w:ind w:left="110" w:right="108"/>
        <w:rPr>
          <w:sz w:val="24"/>
          <w:szCs w:val="24"/>
        </w:rPr>
      </w:pPr>
    </w:p>
    <w:p w:rsidR="005F33D7" w:rsidRPr="005F33D7" w:rsidRDefault="005F33D7" w:rsidP="005F33D7">
      <w:pPr>
        <w:pStyle w:val="GvdeMetni"/>
        <w:spacing w:before="171" w:line="374" w:lineRule="auto"/>
        <w:ind w:left="110" w:right="108"/>
        <w:rPr>
          <w:sz w:val="24"/>
          <w:szCs w:val="24"/>
        </w:rPr>
      </w:pPr>
    </w:p>
    <w:p w:rsidR="00BF0371" w:rsidRPr="005F33D7" w:rsidRDefault="00BF0371" w:rsidP="005F33D7">
      <w:pPr>
        <w:jc w:val="both"/>
        <w:rPr>
          <w:rFonts w:ascii="Times New Roman" w:hAnsi="Times New Roman" w:cs="Times New Roman"/>
          <w:sz w:val="24"/>
          <w:szCs w:val="24"/>
        </w:rPr>
      </w:pPr>
    </w:p>
    <w:sectPr w:rsidR="00BF0371" w:rsidRPr="005F3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D7"/>
    <w:rsid w:val="005F33D7"/>
    <w:rsid w:val="00BF0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6D8F"/>
  <w15:chartTrackingRefBased/>
  <w15:docId w15:val="{A10332AC-FE6B-490E-A882-642EF5A4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F33D7"/>
    <w:pPr>
      <w:widowControl w:val="0"/>
      <w:autoSpaceDE w:val="0"/>
      <w:autoSpaceDN w:val="0"/>
      <w:spacing w:after="0" w:line="240" w:lineRule="auto"/>
      <w:ind w:firstLine="340"/>
      <w:jc w:val="both"/>
    </w:pPr>
    <w:rPr>
      <w:rFonts w:ascii="Times New Roman" w:eastAsia="Times New Roman" w:hAnsi="Times New Roman" w:cs="Times New Roman"/>
      <w:sz w:val="18"/>
      <w:szCs w:val="18"/>
      <w:lang w:val="en-US"/>
    </w:rPr>
  </w:style>
  <w:style w:type="character" w:customStyle="1" w:styleId="GvdeMetniChar">
    <w:name w:val="Gövde Metni Char"/>
    <w:basedOn w:val="VarsaylanParagrafYazTipi"/>
    <w:link w:val="GvdeMetni"/>
    <w:uiPriority w:val="1"/>
    <w:rsid w:val="005F33D7"/>
    <w:rPr>
      <w:rFonts w:ascii="Times New Roman" w:eastAsia="Times New Roman" w:hAnsi="Times New Roman" w:cs="Times New Roman"/>
      <w:sz w:val="18"/>
      <w:szCs w:val="18"/>
      <w:lang w:val="en-US"/>
    </w:rPr>
  </w:style>
  <w:style w:type="table" w:customStyle="1" w:styleId="TableNormal">
    <w:name w:val="Table Normal"/>
    <w:uiPriority w:val="2"/>
    <w:semiHidden/>
    <w:unhideWhenUsed/>
    <w:qFormat/>
    <w:rsid w:val="005F3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3211</Words>
  <Characters>18306</Characters>
  <Application>Microsoft Office Word</Application>
  <DocSecurity>0</DocSecurity>
  <Lines>152</Lines>
  <Paragraphs>42</Paragraphs>
  <ScaleCrop>false</ScaleCrop>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dc:creator>
  <cp:keywords/>
  <dc:description/>
  <cp:lastModifiedBy>Özlem</cp:lastModifiedBy>
  <cp:revision>1</cp:revision>
  <dcterms:created xsi:type="dcterms:W3CDTF">2021-11-29T11:52:00Z</dcterms:created>
  <dcterms:modified xsi:type="dcterms:W3CDTF">2021-11-29T11:55:00Z</dcterms:modified>
</cp:coreProperties>
</file>